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1CBEF" w14:textId="4AE802C6" w:rsidR="00741FCB" w:rsidRDefault="006076B2" w:rsidP="00741FCB">
      <w:pPr>
        <w:rPr>
          <w:lang w:val="en-AU"/>
        </w:rPr>
      </w:pPr>
      <w:r>
        <w:rPr>
          <w:rFonts w:hint="eastAsia"/>
          <w:lang w:val="en-AU"/>
        </w:rPr>
        <w:t>DATA</w:t>
      </w:r>
      <w:r>
        <w:rPr>
          <w:lang w:val="en-AU"/>
        </w:rPr>
        <w:t>7202 : Assessment 2</w:t>
      </w:r>
    </w:p>
    <w:p w14:paraId="2E33A8B3" w14:textId="3D307D3A" w:rsidR="006076B2" w:rsidRDefault="006076B2" w:rsidP="00741FCB">
      <w:pPr>
        <w:rPr>
          <w:lang w:val="en-AU"/>
        </w:rPr>
      </w:pPr>
      <w:r>
        <w:rPr>
          <w:rFonts w:hint="eastAsia"/>
          <w:lang w:val="en-AU"/>
        </w:rPr>
        <w:t>N</w:t>
      </w:r>
      <w:r>
        <w:rPr>
          <w:lang w:val="en-AU"/>
        </w:rPr>
        <w:t>ame : Peng Yu</w:t>
      </w:r>
    </w:p>
    <w:p w14:paraId="0840E959" w14:textId="18F08648" w:rsidR="006076B2" w:rsidRDefault="006076B2" w:rsidP="00741FCB">
      <w:pPr>
        <w:rPr>
          <w:lang w:val="en-AU"/>
        </w:rPr>
      </w:pPr>
      <w:r>
        <w:rPr>
          <w:rFonts w:hint="eastAsia"/>
          <w:lang w:val="en-AU"/>
        </w:rPr>
        <w:t>S</w:t>
      </w:r>
      <w:r>
        <w:rPr>
          <w:lang w:val="en-AU"/>
        </w:rPr>
        <w:t>tudent ID : 4664588</w:t>
      </w:r>
    </w:p>
    <w:p w14:paraId="5E5C3838" w14:textId="12E5A1CD" w:rsidR="006076B2" w:rsidRDefault="006076B2" w:rsidP="00741FCB">
      <w:pPr>
        <w:rPr>
          <w:lang w:val="en-AU"/>
        </w:rPr>
      </w:pPr>
    </w:p>
    <w:p w14:paraId="0E7CE6B4" w14:textId="68AB47D4" w:rsidR="006076B2" w:rsidRDefault="006076B2" w:rsidP="00741FCB">
      <w:pPr>
        <w:rPr>
          <w:lang w:val="en-AU"/>
        </w:rPr>
      </w:pPr>
    </w:p>
    <w:p w14:paraId="0DEF71F3" w14:textId="511BB357" w:rsidR="006076B2" w:rsidRDefault="006076B2" w:rsidP="00741FCB">
      <w:pPr>
        <w:rPr>
          <w:lang w:val="en-AU"/>
        </w:rPr>
      </w:pPr>
      <w:r>
        <w:rPr>
          <w:rFonts w:hint="eastAsia"/>
          <w:lang w:val="en-AU"/>
        </w:rPr>
        <w:t>Q</w:t>
      </w:r>
      <w:r>
        <w:rPr>
          <w:lang w:val="en-AU"/>
        </w:rPr>
        <w:t>1:</w:t>
      </w:r>
    </w:p>
    <w:p w14:paraId="2EBC02A6" w14:textId="7DBE5F4F" w:rsidR="006076B2" w:rsidRDefault="006076B2" w:rsidP="00741FCB">
      <w:pPr>
        <w:rPr>
          <w:lang w:val="en-AU"/>
        </w:rPr>
      </w:pPr>
    </w:p>
    <w:p w14:paraId="0B5B6512" w14:textId="745766DA" w:rsidR="006076B2" w:rsidRDefault="00E10FE0" w:rsidP="00741FCB">
      <w:pPr>
        <w:rPr>
          <w:lang w:val="en-AU"/>
        </w:rPr>
      </w:pPr>
      <w:r>
        <w:rPr>
          <w:lang w:val="en-AU"/>
        </w:rPr>
        <w:t xml:space="preserve">Answer </w:t>
      </w:r>
      <w:r w:rsidR="006076B2">
        <w:rPr>
          <w:rFonts w:hint="eastAsia"/>
          <w:lang w:val="en-AU"/>
        </w:rPr>
        <w:t>(</w:t>
      </w:r>
      <w:r w:rsidR="006076B2">
        <w:rPr>
          <w:lang w:val="en-AU"/>
        </w:rPr>
        <w:t>a)</w:t>
      </w:r>
      <w:r>
        <w:rPr>
          <w:lang w:val="en-AU"/>
        </w:rPr>
        <w:t>:</w:t>
      </w:r>
    </w:p>
    <w:p w14:paraId="5811AC6F" w14:textId="77777777" w:rsidR="00E10FE0" w:rsidRDefault="00E10FE0" w:rsidP="00741FCB">
      <w:pPr>
        <w:rPr>
          <w:lang w:val="en-AU"/>
        </w:rPr>
      </w:pPr>
    </w:p>
    <w:p w14:paraId="69D33543" w14:textId="190546E9" w:rsidR="00D701CC" w:rsidRDefault="00D74375" w:rsidP="001E050E">
      <w:pPr>
        <w:widowControl/>
        <w:jc w:val="left"/>
        <w:rPr>
          <w:lang w:val="en-AU"/>
        </w:rPr>
      </w:pPr>
      <w:r w:rsidRPr="00D74375">
        <w:rPr>
          <w:lang w:val="en-AU"/>
        </w:rPr>
        <w:t>Through drawing and calculation, the optimal number of components is 18</w:t>
      </w:r>
      <w:r w:rsidR="00D832BC">
        <w:rPr>
          <w:lang w:val="en-AU"/>
        </w:rPr>
        <w:t xml:space="preserve">, </w:t>
      </w:r>
      <w:r w:rsidR="001E050E" w:rsidRPr="001E050E">
        <w:rPr>
          <w:lang w:val="en-AU"/>
        </w:rPr>
        <w:t>a</w:t>
      </w:r>
      <w:bookmarkStart w:id="0" w:name="OLE_LINK1"/>
      <w:bookmarkStart w:id="1" w:name="OLE_LINK2"/>
      <w:r w:rsidR="001E050E" w:rsidRPr="001E050E">
        <w:rPr>
          <w:lang w:val="en-AU"/>
        </w:rPr>
        <w:t>nd the corresponding mean squared error</w:t>
      </w:r>
      <w:r w:rsidR="001E050E">
        <w:rPr>
          <w:rFonts w:hint="eastAsia"/>
          <w:lang w:val="en-AU"/>
        </w:rPr>
        <w:t xml:space="preserve"> </w:t>
      </w:r>
      <w:r w:rsidR="00D832BC">
        <w:rPr>
          <w:lang w:val="en-AU"/>
        </w:rPr>
        <w:t>is</w:t>
      </w:r>
      <w:bookmarkEnd w:id="0"/>
      <w:bookmarkEnd w:id="1"/>
      <w:r w:rsidR="00D832BC">
        <w:rPr>
          <w:lang w:val="en-AU"/>
        </w:rPr>
        <w:t xml:space="preserve"> </w:t>
      </w:r>
      <w:r w:rsidR="00D832BC" w:rsidRPr="00D832BC">
        <w:rPr>
          <w:lang w:val="en-AU"/>
        </w:rPr>
        <w:t>115733.66222777616</w:t>
      </w:r>
      <w:r w:rsidR="00D701CC">
        <w:rPr>
          <w:lang w:val="en-AU"/>
        </w:rPr>
        <w:t>.</w:t>
      </w:r>
    </w:p>
    <w:p w14:paraId="69ECD377" w14:textId="77777777" w:rsidR="00D701CC" w:rsidRDefault="00D701CC" w:rsidP="00741FCB">
      <w:pPr>
        <w:rPr>
          <w:lang w:val="en-AU"/>
        </w:rPr>
      </w:pPr>
    </w:p>
    <w:p w14:paraId="04878179" w14:textId="2556F4EC" w:rsidR="00D701CC" w:rsidRDefault="00D701CC" w:rsidP="00741FCB">
      <w:pPr>
        <w:rPr>
          <w:lang w:val="en-AU"/>
        </w:rPr>
      </w:pPr>
      <w:r>
        <w:rPr>
          <w:rFonts w:hint="eastAsia"/>
          <w:noProof/>
          <w:lang w:val="en-AU"/>
        </w:rPr>
        <w:drawing>
          <wp:inline distT="0" distB="0" distL="0" distR="0" wp14:anchorId="4C6E46A4" wp14:editId="1D6D0D0C">
            <wp:extent cx="5273040" cy="4154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9EE" w14:textId="6FCB3497" w:rsidR="00D701CC" w:rsidRDefault="00D701CC" w:rsidP="00741FCB">
      <w:pPr>
        <w:rPr>
          <w:lang w:val="en-AU"/>
        </w:rPr>
      </w:pPr>
    </w:p>
    <w:p w14:paraId="61AD703A" w14:textId="39110640" w:rsidR="00D701CC" w:rsidRDefault="00E10FE0" w:rsidP="00741FCB">
      <w:pPr>
        <w:rPr>
          <w:lang w:val="en-AU"/>
        </w:rPr>
      </w:pPr>
      <w:r>
        <w:rPr>
          <w:lang w:val="en-AU"/>
        </w:rPr>
        <w:t xml:space="preserve">Answer </w:t>
      </w:r>
      <w:r w:rsidR="00D701CC">
        <w:rPr>
          <w:rFonts w:hint="eastAsia"/>
          <w:lang w:val="en-AU"/>
        </w:rPr>
        <w:t>(</w:t>
      </w:r>
      <w:r w:rsidR="00D701CC">
        <w:rPr>
          <w:lang w:val="en-AU"/>
        </w:rPr>
        <w:t>b)</w:t>
      </w:r>
      <w:r>
        <w:rPr>
          <w:lang w:val="en-AU"/>
        </w:rPr>
        <w:t>:</w:t>
      </w:r>
    </w:p>
    <w:p w14:paraId="730AFAEA" w14:textId="0748DE6B" w:rsidR="00D701CC" w:rsidRDefault="00D701CC" w:rsidP="00741FCB">
      <w:pPr>
        <w:rPr>
          <w:lang w:val="en-AU"/>
        </w:rPr>
      </w:pPr>
    </w:p>
    <w:p w14:paraId="118968A5" w14:textId="4BE4D6FA" w:rsidR="00D701CC" w:rsidRDefault="00A42BE7" w:rsidP="00741FCB">
      <w:pPr>
        <w:rPr>
          <w:lang w:val="en-AU"/>
        </w:rPr>
      </w:pPr>
      <w:r>
        <w:rPr>
          <w:rFonts w:hint="eastAsia"/>
          <w:lang w:val="en-AU"/>
        </w:rPr>
        <w:t>T</w:t>
      </w:r>
      <w:r>
        <w:rPr>
          <w:lang w:val="en-AU"/>
        </w:rPr>
        <w:t xml:space="preserve">hrough drawing and calculation, the best </w:t>
      </w:r>
      <m:oMath>
        <m:r>
          <w:rPr>
            <w:rFonts w:ascii="Cambria Math" w:hAnsi="Cambria Math"/>
            <w:lang w:val="en-AU"/>
          </w:rPr>
          <m:t>λ</m:t>
        </m:r>
      </m:oMath>
      <w:r w:rsidR="001E050E">
        <w:rPr>
          <w:lang w:val="en-AU"/>
        </w:rPr>
        <w:t xml:space="preserve"> </w:t>
      </w:r>
      <w:r w:rsidR="00584390">
        <w:rPr>
          <w:lang w:val="en-AU"/>
        </w:rPr>
        <w:t xml:space="preserve">is </w:t>
      </w:r>
      <w:r w:rsidR="00102A07">
        <w:rPr>
          <w:lang w:val="en-AU"/>
        </w:rPr>
        <w:t>117</w:t>
      </w:r>
      <w:r w:rsidR="00584390">
        <w:rPr>
          <w:lang w:val="en-AU"/>
        </w:rPr>
        <w:t>, a</w:t>
      </w:r>
      <w:r w:rsidR="00584390" w:rsidRPr="001E050E">
        <w:rPr>
          <w:lang w:val="en-AU"/>
        </w:rPr>
        <w:t>nd the corresponding mean squared error</w:t>
      </w:r>
      <w:r w:rsidR="00584390">
        <w:rPr>
          <w:rFonts w:hint="eastAsia"/>
          <w:lang w:val="en-AU"/>
        </w:rPr>
        <w:t xml:space="preserve"> </w:t>
      </w:r>
      <w:r w:rsidR="00584390">
        <w:rPr>
          <w:lang w:val="en-AU"/>
        </w:rPr>
        <w:t>is</w:t>
      </w:r>
      <w:r w:rsidR="00653BC7">
        <w:rPr>
          <w:lang w:val="en-AU"/>
        </w:rPr>
        <w:t xml:space="preserve"> </w:t>
      </w:r>
      <w:r w:rsidR="00653BC7" w:rsidRPr="00653BC7">
        <w:rPr>
          <w:lang w:val="en-AU"/>
        </w:rPr>
        <w:t>113358.4033198368</w:t>
      </w:r>
      <w:r w:rsidR="00584390">
        <w:rPr>
          <w:lang w:val="en-AU"/>
        </w:rPr>
        <w:t>.</w:t>
      </w:r>
    </w:p>
    <w:p w14:paraId="3476135B" w14:textId="0599F581" w:rsidR="00D701CC" w:rsidRDefault="00D701CC" w:rsidP="00741FCB">
      <w:pPr>
        <w:rPr>
          <w:lang w:val="en-AU"/>
        </w:rPr>
      </w:pPr>
    </w:p>
    <w:p w14:paraId="7E6BF8A0" w14:textId="768640FE" w:rsidR="00653BC7" w:rsidRDefault="00653BC7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17784863" wp14:editId="25A64C78">
            <wp:extent cx="5273040" cy="36277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DFA3" w14:textId="1CD364F5" w:rsidR="00653BC7" w:rsidRDefault="00653BC7" w:rsidP="00741FCB">
      <w:pPr>
        <w:rPr>
          <w:lang w:val="en-AU"/>
        </w:rPr>
      </w:pPr>
    </w:p>
    <w:p w14:paraId="2643EA9A" w14:textId="77777777" w:rsidR="00653BC7" w:rsidRDefault="00653BC7" w:rsidP="00741FCB">
      <w:pPr>
        <w:rPr>
          <w:rFonts w:hint="eastAsia"/>
          <w:lang w:val="en-AU"/>
        </w:rPr>
      </w:pPr>
    </w:p>
    <w:p w14:paraId="6931FFE9" w14:textId="4EC5DF28" w:rsidR="00D701CC" w:rsidRDefault="00C50821" w:rsidP="00741FCB">
      <w:pPr>
        <w:rPr>
          <w:lang w:val="en-AU"/>
        </w:rPr>
      </w:pPr>
      <w:r>
        <w:rPr>
          <w:rFonts w:hint="eastAsia"/>
          <w:lang w:val="en-AU"/>
        </w:rPr>
        <w:t>Q</w:t>
      </w:r>
      <w:r>
        <w:rPr>
          <w:lang w:val="en-AU"/>
        </w:rPr>
        <w:t>2:</w:t>
      </w:r>
    </w:p>
    <w:p w14:paraId="180ED53B" w14:textId="0C16E7CB" w:rsidR="00C50821" w:rsidRDefault="00C50821" w:rsidP="00741FCB">
      <w:pPr>
        <w:rPr>
          <w:lang w:val="en-AU"/>
        </w:rPr>
      </w:pPr>
    </w:p>
    <w:p w14:paraId="65C7026D" w14:textId="709F099C" w:rsidR="00C50821" w:rsidRDefault="00E10FE0" w:rsidP="00741FCB">
      <w:pPr>
        <w:rPr>
          <w:lang w:val="en-AU"/>
        </w:rPr>
      </w:pPr>
      <w:r>
        <w:rPr>
          <w:rFonts w:hint="eastAsia"/>
          <w:lang w:val="en-AU"/>
        </w:rPr>
        <w:t>A</w:t>
      </w:r>
      <w:r>
        <w:rPr>
          <w:lang w:val="en-AU"/>
        </w:rPr>
        <w:t>nswer:</w:t>
      </w:r>
    </w:p>
    <w:p w14:paraId="20408F19" w14:textId="67BE7B6F" w:rsidR="00E10FE0" w:rsidRDefault="00E10FE0" w:rsidP="00741FCB">
      <w:pPr>
        <w:rPr>
          <w:lang w:val="en-AU"/>
        </w:rPr>
      </w:pPr>
    </w:p>
    <w:p w14:paraId="11924ADC" w14:textId="6C4B45BF" w:rsidR="00E10FE0" w:rsidRDefault="001428B3" w:rsidP="00741FCB">
      <w:pPr>
        <w:rPr>
          <w:lang w:val="en-AU"/>
        </w:rPr>
      </w:pPr>
      <w:r>
        <w:rPr>
          <w:lang w:val="en-AU"/>
        </w:rPr>
        <w:t xml:space="preserve">The coefficient for type is </w:t>
      </w:r>
      <w:r w:rsidR="0056237C">
        <w:rPr>
          <w:lang w:val="en-AU"/>
        </w:rPr>
        <w:t>-0.2237, and the corresponding 95% Cis is (-0.317, -0.130).</w:t>
      </w:r>
    </w:p>
    <w:p w14:paraId="4F9C7169" w14:textId="2A1CE71C" w:rsidR="0056237C" w:rsidRDefault="0056237C" w:rsidP="0056237C">
      <w:pPr>
        <w:rPr>
          <w:lang w:val="en-AU"/>
        </w:rPr>
      </w:pPr>
      <w:r>
        <w:rPr>
          <w:lang w:val="en-AU"/>
        </w:rPr>
        <w:t xml:space="preserve">The coefficient for </w:t>
      </w:r>
      <w:r w:rsidRPr="0056237C">
        <w:rPr>
          <w:lang w:val="en-AU"/>
        </w:rPr>
        <w:t>construction</w:t>
      </w:r>
      <w:r>
        <w:rPr>
          <w:lang w:val="en-AU"/>
        </w:rPr>
        <w:t xml:space="preserve"> is 0.3714, and the corresponding 95% Cis is (</w:t>
      </w:r>
      <w:r w:rsidR="00CA0F7C">
        <w:rPr>
          <w:lang w:val="en-AU"/>
        </w:rPr>
        <w:t>0.255, 0.488</w:t>
      </w:r>
      <w:r>
        <w:rPr>
          <w:lang w:val="en-AU"/>
        </w:rPr>
        <w:t>).</w:t>
      </w:r>
    </w:p>
    <w:p w14:paraId="3FB797BF" w14:textId="6D19DBC5" w:rsidR="0056237C" w:rsidRDefault="0056237C" w:rsidP="0056237C">
      <w:pPr>
        <w:rPr>
          <w:lang w:val="en-AU"/>
        </w:rPr>
      </w:pPr>
      <w:r>
        <w:rPr>
          <w:lang w:val="en-AU"/>
        </w:rPr>
        <w:t xml:space="preserve">The coefficient for </w:t>
      </w:r>
      <w:r w:rsidR="00CA0F7C" w:rsidRPr="00CA0F7C">
        <w:rPr>
          <w:lang w:val="en-AU"/>
        </w:rPr>
        <w:t>operation</w:t>
      </w:r>
      <w:r>
        <w:rPr>
          <w:lang w:val="en-AU"/>
        </w:rPr>
        <w:t xml:space="preserve"> is </w:t>
      </w:r>
      <w:r w:rsidR="00CA0F7C">
        <w:rPr>
          <w:lang w:val="en-AU"/>
        </w:rPr>
        <w:t>0.7680</w:t>
      </w:r>
      <w:r>
        <w:rPr>
          <w:lang w:val="en-AU"/>
        </w:rPr>
        <w:t>, and the corresponding 95% Cis is (</w:t>
      </w:r>
      <w:r w:rsidR="00CA0F7C">
        <w:rPr>
          <w:lang w:val="en-AU"/>
        </w:rPr>
        <w:t>0.567, 0.969</w:t>
      </w:r>
      <w:r>
        <w:rPr>
          <w:lang w:val="en-AU"/>
        </w:rPr>
        <w:t>).</w:t>
      </w:r>
    </w:p>
    <w:p w14:paraId="0145429F" w14:textId="5902A71E" w:rsidR="0056237C" w:rsidRDefault="0056237C" w:rsidP="0056237C">
      <w:pPr>
        <w:rPr>
          <w:lang w:val="en-AU"/>
        </w:rPr>
      </w:pPr>
      <w:r>
        <w:rPr>
          <w:lang w:val="en-AU"/>
        </w:rPr>
        <w:t xml:space="preserve">The coefficient for </w:t>
      </w:r>
      <w:r w:rsidR="00CA0F7C" w:rsidRPr="00CA0F7C">
        <w:rPr>
          <w:lang w:val="en-AU"/>
        </w:rPr>
        <w:t>months</w:t>
      </w:r>
      <w:r>
        <w:rPr>
          <w:lang w:val="en-AU"/>
        </w:rPr>
        <w:t xml:space="preserve"> is </w:t>
      </w:r>
      <w:r w:rsidR="00CA0F7C" w:rsidRPr="00CA0F7C">
        <w:rPr>
          <w:lang w:val="en-AU"/>
        </w:rPr>
        <w:t>8.095</w:t>
      </w:r>
      <w:bookmarkStart w:id="2" w:name="OLE_LINK3"/>
      <w:bookmarkStart w:id="3" w:name="OLE_LINK4"/>
      <w:bookmarkStart w:id="4" w:name="OLE_LINK7"/>
      <w:r w:rsidR="00CA0F7C">
        <w:rPr>
          <w:lang w:val="en-AU"/>
        </w:rPr>
        <w:t>*</w:t>
      </w:r>
      <m:oMath>
        <m:sSup>
          <m:sSupPr>
            <m:ctrlPr>
              <w:rPr>
                <w:rFonts w:ascii="Cambria Math" w:hAnsi="Cambria Math"/>
                <w:i/>
                <w:lang w:val="en-AU"/>
              </w:rPr>
            </m:ctrlPr>
          </m:sSupPr>
          <m:e>
            <m:r>
              <w:rPr>
                <w:rFonts w:ascii="Cambria Math" w:hAnsi="Cambria Math"/>
                <w:lang w:val="en-AU"/>
              </w:rPr>
              <m:t>10</m:t>
            </m:r>
          </m:e>
          <m:sup>
            <m:r>
              <w:rPr>
                <w:rFonts w:ascii="Cambria Math" w:hAnsi="Cambria Math"/>
                <w:lang w:val="en-AU"/>
              </w:rPr>
              <m:t>-5</m:t>
            </m:r>
          </m:sup>
        </m:sSup>
      </m:oMath>
      <w:bookmarkEnd w:id="2"/>
      <w:bookmarkEnd w:id="3"/>
      <w:bookmarkEnd w:id="4"/>
      <w:r>
        <w:rPr>
          <w:lang w:val="en-AU"/>
        </w:rPr>
        <w:t>, and the corresponding 95% Cis is (</w:t>
      </w:r>
      <w:r w:rsidR="00CA0F7C" w:rsidRPr="00CA0F7C">
        <w:rPr>
          <w:lang w:val="en-AU"/>
        </w:rPr>
        <w:t>7.54</w:t>
      </w:r>
      <w:r w:rsidR="003F326C">
        <w:rPr>
          <w:lang w:val="en-AU"/>
        </w:rPr>
        <w:t>*</w:t>
      </w:r>
      <m:oMath>
        <m:sSup>
          <m:sSupPr>
            <m:ctrlPr>
              <w:rPr>
                <w:rFonts w:ascii="Cambria Math" w:hAnsi="Cambria Math"/>
                <w:i/>
                <w:lang w:val="en-AU"/>
              </w:rPr>
            </m:ctrlPr>
          </m:sSupPr>
          <m:e>
            <m:r>
              <w:rPr>
                <w:rFonts w:ascii="Cambria Math" w:hAnsi="Cambria Math"/>
                <w:lang w:val="en-AU"/>
              </w:rPr>
              <m:t>10</m:t>
            </m:r>
          </m:e>
          <m:sup>
            <m:r>
              <w:rPr>
                <w:rFonts w:ascii="Cambria Math" w:hAnsi="Cambria Math"/>
                <w:lang w:val="en-AU"/>
              </w:rPr>
              <m:t>-5</m:t>
            </m:r>
          </m:sup>
        </m:sSup>
      </m:oMath>
      <w:r w:rsidR="00CA0F7C">
        <w:rPr>
          <w:lang w:val="en-AU"/>
        </w:rPr>
        <w:t xml:space="preserve">, </w:t>
      </w:r>
      <w:r w:rsidR="00CA0F7C" w:rsidRPr="00CA0F7C">
        <w:rPr>
          <w:lang w:val="en-AU"/>
        </w:rPr>
        <w:t>8.65</w:t>
      </w:r>
      <w:r w:rsidR="003F326C">
        <w:rPr>
          <w:lang w:val="en-AU"/>
        </w:rPr>
        <w:t>*</w:t>
      </w:r>
      <m:oMath>
        <m:sSup>
          <m:sSupPr>
            <m:ctrlPr>
              <w:rPr>
                <w:rFonts w:ascii="Cambria Math" w:hAnsi="Cambria Math"/>
                <w:i/>
                <w:lang w:val="en-AU"/>
              </w:rPr>
            </m:ctrlPr>
          </m:sSupPr>
          <m:e>
            <m:r>
              <w:rPr>
                <w:rFonts w:ascii="Cambria Math" w:hAnsi="Cambria Math"/>
                <w:lang w:val="en-AU"/>
              </w:rPr>
              <m:t>10</m:t>
            </m:r>
          </m:e>
          <m:sup>
            <m:r>
              <w:rPr>
                <w:rFonts w:ascii="Cambria Math" w:hAnsi="Cambria Math"/>
                <w:lang w:val="en-AU"/>
              </w:rPr>
              <m:t>-5</m:t>
            </m:r>
          </m:sup>
        </m:sSup>
      </m:oMath>
      <w:r>
        <w:rPr>
          <w:lang w:val="en-AU"/>
        </w:rPr>
        <w:t>).</w:t>
      </w:r>
    </w:p>
    <w:p w14:paraId="1EBFAA5F" w14:textId="39F7CD43" w:rsidR="0056237C" w:rsidRPr="0056237C" w:rsidRDefault="0056237C" w:rsidP="00741FCB">
      <w:pPr>
        <w:rPr>
          <w:lang w:val="en-AU"/>
        </w:rPr>
      </w:pPr>
    </w:p>
    <w:p w14:paraId="728A5981" w14:textId="19DBA51F" w:rsidR="0056237C" w:rsidRPr="003F326C" w:rsidRDefault="00CE5061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1A5A567A" wp14:editId="2CA491BB">
            <wp:extent cx="5273040" cy="2762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676D" w14:textId="7EFE836E" w:rsidR="0056237C" w:rsidRDefault="0056237C" w:rsidP="00741FCB">
      <w:pPr>
        <w:rPr>
          <w:lang w:val="en-AU"/>
        </w:rPr>
      </w:pPr>
    </w:p>
    <w:p w14:paraId="05051411" w14:textId="48975B07" w:rsidR="0056237C" w:rsidRDefault="0056237C" w:rsidP="00741FCB">
      <w:pPr>
        <w:rPr>
          <w:lang w:val="en-AU"/>
        </w:rPr>
      </w:pPr>
    </w:p>
    <w:p w14:paraId="718BF6E1" w14:textId="11AFB905" w:rsidR="00CE5061" w:rsidRDefault="00CE5061" w:rsidP="00741FCB">
      <w:pPr>
        <w:rPr>
          <w:lang w:val="en-AU"/>
        </w:rPr>
      </w:pPr>
      <w:r>
        <w:rPr>
          <w:rFonts w:hint="eastAsia"/>
          <w:lang w:val="en-AU"/>
        </w:rPr>
        <w:t>Q</w:t>
      </w:r>
      <w:r>
        <w:rPr>
          <w:lang w:val="en-AU"/>
        </w:rPr>
        <w:t>3:</w:t>
      </w:r>
    </w:p>
    <w:p w14:paraId="1D59B316" w14:textId="09263A44" w:rsidR="00CE5061" w:rsidRDefault="00CE5061" w:rsidP="00741FCB">
      <w:pPr>
        <w:rPr>
          <w:lang w:val="en-AU"/>
        </w:rPr>
      </w:pPr>
    </w:p>
    <w:p w14:paraId="1A960611" w14:textId="790E75FF" w:rsidR="00CE5061" w:rsidRDefault="00CE5061" w:rsidP="00741FCB">
      <w:pPr>
        <w:rPr>
          <w:lang w:val="en-AU"/>
        </w:rPr>
      </w:pPr>
      <w:r>
        <w:rPr>
          <w:rFonts w:hint="eastAsia"/>
          <w:lang w:val="en-AU"/>
        </w:rPr>
        <w:t>A</w:t>
      </w:r>
      <w:r>
        <w:rPr>
          <w:lang w:val="en-AU"/>
        </w:rPr>
        <w:t>nswer (a):</w:t>
      </w:r>
    </w:p>
    <w:p w14:paraId="3AD1BE22" w14:textId="1B77F9FE" w:rsidR="00CE5061" w:rsidRDefault="00CE5061" w:rsidP="00741FCB">
      <w:pPr>
        <w:rPr>
          <w:lang w:val="en-AU"/>
        </w:rPr>
      </w:pPr>
    </w:p>
    <w:p w14:paraId="64BE3E5E" w14:textId="7EA41243" w:rsidR="00CE5061" w:rsidRDefault="00AE210E" w:rsidP="00741FCB">
      <w:pPr>
        <w:rPr>
          <w:lang w:val="en-AU"/>
        </w:rPr>
      </w:pPr>
      <w:r>
        <w:rPr>
          <w:lang w:val="en-AU"/>
        </w:rPr>
        <w:t>T</w:t>
      </w:r>
      <w:r>
        <w:rPr>
          <w:rFonts w:hint="eastAsia"/>
          <w:lang w:val="en-AU"/>
        </w:rPr>
        <w:t>h</w:t>
      </w:r>
      <w:r>
        <w:rPr>
          <w:lang w:val="en-AU"/>
        </w:rPr>
        <w:t xml:space="preserve">e estimated residual standard deviation is </w:t>
      </w:r>
      <w:r w:rsidRPr="00AE210E">
        <w:rPr>
          <w:lang w:val="en-AU"/>
        </w:rPr>
        <w:t>3.2594734475800946</w:t>
      </w:r>
      <w:r>
        <w:rPr>
          <w:lang w:val="en-AU"/>
        </w:rPr>
        <w:t xml:space="preserve">, the p-value for </w:t>
      </w:r>
      <w:r w:rsidRPr="00AE210E">
        <w:rPr>
          <w:lang w:val="en-AU"/>
        </w:rPr>
        <w:t>Cases</w:t>
      </w:r>
      <w:r>
        <w:rPr>
          <w:lang w:val="en-AU"/>
        </w:rPr>
        <w:t xml:space="preserve"> </w:t>
      </w:r>
      <w:r w:rsidR="009D49F1" w:rsidRPr="009D49F1">
        <w:rPr>
          <w:lang w:val="en-AU"/>
        </w:rPr>
        <w:t xml:space="preserve">is approximately </w:t>
      </w:r>
      <w:r w:rsidR="009D49F1">
        <w:rPr>
          <w:lang w:val="en-AU"/>
        </w:rPr>
        <w:t>0</w:t>
      </w:r>
      <w:r w:rsidR="008A72DC">
        <w:rPr>
          <w:lang w:val="en-AU"/>
        </w:rPr>
        <w:t xml:space="preserve">, and the p-value for </w:t>
      </w:r>
      <w:r w:rsidR="008A72DC" w:rsidRPr="008A72DC">
        <w:rPr>
          <w:lang w:val="en-AU"/>
        </w:rPr>
        <w:t>Distance</w:t>
      </w:r>
      <w:r w:rsidR="008A72DC">
        <w:rPr>
          <w:lang w:val="en-AU"/>
        </w:rPr>
        <w:t xml:space="preserve"> is 0.001.</w:t>
      </w:r>
    </w:p>
    <w:p w14:paraId="775D8C72" w14:textId="6735A3DB" w:rsidR="008A72DC" w:rsidRPr="008A72DC" w:rsidRDefault="00780952" w:rsidP="00741FCB">
      <w:pPr>
        <w:rPr>
          <w:lang w:val="en-AU"/>
        </w:rPr>
      </w:pPr>
      <w:r w:rsidRPr="00780952">
        <w:rPr>
          <w:lang w:val="en-AU"/>
        </w:rPr>
        <w:t>R-squared of this model is 0.960, it is mean that the fitting degree of this model can reach 96.0%, indicating that the fitting degree is good. P-value is 4.69</w:t>
      </w:r>
      <w:r w:rsidR="005F2E78">
        <w:rPr>
          <w:lang w:val="en-AU"/>
        </w:rPr>
        <w:t>*</w:t>
      </w:r>
      <m:oMath>
        <m:sSup>
          <m:sSupPr>
            <m:ctrlPr>
              <w:rPr>
                <w:rFonts w:ascii="Cambria Math" w:hAnsi="Cambria Math"/>
                <w:i/>
                <w:lang w:val="en-AU"/>
              </w:rPr>
            </m:ctrlPr>
          </m:sSupPr>
          <m:e>
            <m:r>
              <w:rPr>
                <w:rFonts w:ascii="Cambria Math" w:hAnsi="Cambria Math"/>
                <w:lang w:val="en-AU"/>
              </w:rPr>
              <m:t>10</m:t>
            </m:r>
          </m:e>
          <m:sup>
            <m:r>
              <w:rPr>
                <w:rFonts w:ascii="Cambria Math" w:hAnsi="Cambria Math"/>
                <w:lang w:val="en-AU"/>
              </w:rPr>
              <m:t>-16</m:t>
            </m:r>
          </m:sup>
        </m:sSup>
      </m:oMath>
      <w:r w:rsidR="00DA73F8">
        <w:rPr>
          <w:lang w:val="en-AU"/>
        </w:rPr>
        <w:t>,</w:t>
      </w:r>
      <w:r w:rsidRPr="00780952">
        <w:rPr>
          <w:lang w:val="en-AU"/>
        </w:rPr>
        <w:t xml:space="preserve"> </w:t>
      </w:r>
      <w:r w:rsidR="00DA73F8">
        <w:rPr>
          <w:lang w:val="en-AU"/>
        </w:rPr>
        <w:t>t</w:t>
      </w:r>
      <w:r w:rsidRPr="00780952">
        <w:rPr>
          <w:lang w:val="en-AU"/>
        </w:rPr>
        <w:t xml:space="preserve">herefore, we can think that the number of cases of product stocked and the distance walked by the route driver can better predict the delivery time. The smaller p-value corresponding to Case indicates that </w:t>
      </w:r>
      <w:r w:rsidR="005F2E78">
        <w:rPr>
          <w:lang w:val="en-AU"/>
        </w:rPr>
        <w:t xml:space="preserve">the </w:t>
      </w:r>
      <w:r w:rsidRPr="00780952">
        <w:rPr>
          <w:lang w:val="en-AU"/>
        </w:rPr>
        <w:t xml:space="preserve">model with Cases have predictive advantages over </w:t>
      </w:r>
      <w:r w:rsidR="006D2AB4">
        <w:rPr>
          <w:lang w:val="en-AU"/>
        </w:rPr>
        <w:t xml:space="preserve">the </w:t>
      </w:r>
      <w:r w:rsidRPr="00780952">
        <w:rPr>
          <w:lang w:val="en-AU"/>
        </w:rPr>
        <w:t xml:space="preserve">model without Cases, </w:t>
      </w:r>
      <w:r w:rsidR="005F2E78">
        <w:rPr>
          <w:rFonts w:hint="eastAsia"/>
          <w:lang w:val="en-AU"/>
        </w:rPr>
        <w:t>same</w:t>
      </w:r>
      <w:r w:rsidR="005F2E78">
        <w:rPr>
          <w:lang w:val="en-AU"/>
        </w:rPr>
        <w:t xml:space="preserve"> as</w:t>
      </w:r>
      <w:r w:rsidRPr="00780952">
        <w:rPr>
          <w:lang w:val="en-AU"/>
        </w:rPr>
        <w:t xml:space="preserve"> </w:t>
      </w:r>
      <w:r w:rsidR="005F2E78">
        <w:rPr>
          <w:lang w:val="en-AU"/>
        </w:rPr>
        <w:t xml:space="preserve">the </w:t>
      </w:r>
      <w:r w:rsidRPr="00780952">
        <w:rPr>
          <w:lang w:val="en-AU"/>
        </w:rPr>
        <w:t xml:space="preserve">model with Distance have predictive advantages over </w:t>
      </w:r>
      <w:r w:rsidR="006D2AB4">
        <w:rPr>
          <w:lang w:val="en-AU"/>
        </w:rPr>
        <w:t xml:space="preserve">the </w:t>
      </w:r>
      <w:r w:rsidRPr="00780952">
        <w:rPr>
          <w:lang w:val="en-AU"/>
        </w:rPr>
        <w:t>model without Distance.</w:t>
      </w:r>
    </w:p>
    <w:p w14:paraId="7C2F766F" w14:textId="43DF6BB2" w:rsidR="00726113" w:rsidRDefault="00726113" w:rsidP="00741FCB">
      <w:pPr>
        <w:rPr>
          <w:lang w:val="en-AU"/>
        </w:rPr>
      </w:pPr>
    </w:p>
    <w:p w14:paraId="6D3370BD" w14:textId="5802646C" w:rsidR="00726113" w:rsidRDefault="006D2AB4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6ED3713A" wp14:editId="32E10B63">
            <wp:extent cx="5273040" cy="35598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7C2" w14:textId="4384FD89" w:rsidR="00726113" w:rsidRDefault="00726113" w:rsidP="00741FCB">
      <w:pPr>
        <w:rPr>
          <w:lang w:val="en-AU"/>
        </w:rPr>
      </w:pPr>
    </w:p>
    <w:p w14:paraId="5FFF455D" w14:textId="302A1301" w:rsidR="00726113" w:rsidRDefault="00BA5AB2" w:rsidP="00741FCB">
      <w:pPr>
        <w:rPr>
          <w:lang w:val="en-AU"/>
        </w:rPr>
      </w:pPr>
      <w:r>
        <w:rPr>
          <w:rFonts w:hint="eastAsia"/>
          <w:lang w:val="en-AU"/>
        </w:rPr>
        <w:t>A</w:t>
      </w:r>
      <w:r>
        <w:rPr>
          <w:lang w:val="en-AU"/>
        </w:rPr>
        <w:t>nswer (b):</w:t>
      </w:r>
    </w:p>
    <w:p w14:paraId="5927DD76" w14:textId="6967D85F" w:rsidR="00BA5AB2" w:rsidRDefault="00BA5AB2" w:rsidP="00741FCB">
      <w:pPr>
        <w:rPr>
          <w:lang w:val="en-AU"/>
        </w:rPr>
      </w:pPr>
    </w:p>
    <w:p w14:paraId="0F8225DE" w14:textId="41D8340E" w:rsidR="00DA7204" w:rsidRDefault="00687690" w:rsidP="00741FCB">
      <w:pPr>
        <w:rPr>
          <w:lang w:val="en-AU"/>
        </w:rPr>
      </w:pPr>
      <w:bookmarkStart w:id="5" w:name="OLE_LINK10"/>
      <w:bookmarkStart w:id="6" w:name="OLE_LINK11"/>
      <w:r w:rsidRPr="00687690">
        <w:rPr>
          <w:lang w:val="en-AU"/>
        </w:rPr>
        <w:t>For a good model, its residuals should be points with randomness and unpredictability, forming a graph close to the normal distribution. However, in our residual graph, the residuals are not distributed very evenly on both sides of 0</w:t>
      </w:r>
      <w:r w:rsidR="00DA7204">
        <w:rPr>
          <w:rFonts w:hint="eastAsia"/>
          <w:lang w:val="en-AU"/>
        </w:rPr>
        <w:t>.</w:t>
      </w:r>
      <w:r w:rsidRPr="00687690">
        <w:rPr>
          <w:lang w:val="en-AU"/>
        </w:rPr>
        <w:t xml:space="preserve"> </w:t>
      </w:r>
    </w:p>
    <w:p w14:paraId="1E51C29F" w14:textId="77777777" w:rsidR="00F10651" w:rsidRPr="00F10651" w:rsidRDefault="00F10651" w:rsidP="00741FCB">
      <w:pPr>
        <w:rPr>
          <w:lang w:val="en-AU"/>
        </w:rPr>
      </w:pPr>
    </w:p>
    <w:p w14:paraId="2AB306B2" w14:textId="6C12E4CF" w:rsidR="00DA7204" w:rsidRDefault="00DA7204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2BE0D57D" wp14:editId="79431B9F">
            <wp:extent cx="5273040" cy="38455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2D96" w14:textId="77777777" w:rsidR="00F10651" w:rsidRDefault="00F10651" w:rsidP="00741FCB">
      <w:pPr>
        <w:rPr>
          <w:lang w:val="en-AU"/>
        </w:rPr>
      </w:pPr>
    </w:p>
    <w:p w14:paraId="2E91FCA7" w14:textId="213DAF48" w:rsidR="00634A03" w:rsidRDefault="00DA7204" w:rsidP="00741FCB">
      <w:pPr>
        <w:rPr>
          <w:lang w:val="en-AU"/>
        </w:rPr>
      </w:pPr>
      <w:r>
        <w:rPr>
          <w:lang w:val="en-AU"/>
        </w:rPr>
        <w:t>S</w:t>
      </w:r>
      <w:r w:rsidR="00687690" w:rsidRPr="00687690">
        <w:rPr>
          <w:lang w:val="en-AU"/>
        </w:rPr>
        <w:t xml:space="preserve">o we plotted </w:t>
      </w:r>
      <w:r w:rsidR="00687690">
        <w:rPr>
          <w:rFonts w:hint="eastAsia"/>
          <w:lang w:val="en-AU"/>
        </w:rPr>
        <w:t>q</w:t>
      </w:r>
      <w:r w:rsidR="00687690" w:rsidRPr="00687690">
        <w:rPr>
          <w:lang w:val="en-AU"/>
        </w:rPr>
        <w:t>-</w:t>
      </w:r>
      <w:proofErr w:type="spellStart"/>
      <w:r w:rsidR="00687690" w:rsidRPr="00687690">
        <w:rPr>
          <w:lang w:val="en-AU"/>
        </w:rPr>
        <w:t>qplot</w:t>
      </w:r>
      <w:proofErr w:type="spellEnd"/>
      <w:r w:rsidR="00687690" w:rsidRPr="00687690">
        <w:rPr>
          <w:lang w:val="en-AU"/>
        </w:rPr>
        <w:t xml:space="preserve">. If the residuals conform to the normal distribution, the points in </w:t>
      </w:r>
      <w:r w:rsidR="00687690">
        <w:rPr>
          <w:lang w:val="en-AU"/>
        </w:rPr>
        <w:t>q</w:t>
      </w:r>
      <w:r w:rsidR="00687690" w:rsidRPr="00687690">
        <w:rPr>
          <w:lang w:val="en-AU"/>
        </w:rPr>
        <w:t>-</w:t>
      </w:r>
      <w:proofErr w:type="spellStart"/>
      <w:r w:rsidR="00687690" w:rsidRPr="00687690">
        <w:rPr>
          <w:lang w:val="en-AU"/>
        </w:rPr>
        <w:t>qplot</w:t>
      </w:r>
      <w:proofErr w:type="spellEnd"/>
      <w:r w:rsidR="00687690" w:rsidRPr="00687690">
        <w:rPr>
          <w:lang w:val="en-AU"/>
        </w:rPr>
        <w:t xml:space="preserve"> would form a straight line state. But our point is obviously not, so our residuals don't fit a normal distribution. </w:t>
      </w:r>
    </w:p>
    <w:p w14:paraId="567A2430" w14:textId="77777777" w:rsidR="00F10651" w:rsidRDefault="00F10651" w:rsidP="00741FCB">
      <w:pPr>
        <w:rPr>
          <w:lang w:val="en-AU"/>
        </w:rPr>
      </w:pPr>
    </w:p>
    <w:p w14:paraId="706F042F" w14:textId="2FF06FC0" w:rsidR="00634A03" w:rsidRDefault="00634A03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5FBEAA6" wp14:editId="1966EFDE">
            <wp:extent cx="5273040" cy="38455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2B88" w14:textId="77777777" w:rsidR="00F10651" w:rsidRDefault="00F10651" w:rsidP="00741FCB">
      <w:pPr>
        <w:rPr>
          <w:lang w:val="en-AU"/>
        </w:rPr>
      </w:pPr>
    </w:p>
    <w:p w14:paraId="4CD77A4D" w14:textId="26CB26C5" w:rsidR="00593CD2" w:rsidRDefault="00593CD2" w:rsidP="00741FCB">
      <w:pPr>
        <w:rPr>
          <w:lang w:val="en-AU"/>
        </w:rPr>
      </w:pPr>
      <w:r w:rsidRPr="00593CD2">
        <w:rPr>
          <w:lang w:val="en-AU"/>
        </w:rPr>
        <w:t xml:space="preserve">Finally, we draw </w:t>
      </w:r>
      <w:r w:rsidRPr="00687690">
        <w:rPr>
          <w:lang w:val="en-AU"/>
        </w:rPr>
        <w:t>the histogram of the residuals</w:t>
      </w:r>
      <w:r w:rsidRPr="00593CD2">
        <w:rPr>
          <w:lang w:val="en-AU"/>
        </w:rPr>
        <w:t xml:space="preserve"> to prove our conclusion.</w:t>
      </w:r>
    </w:p>
    <w:bookmarkEnd w:id="5"/>
    <w:bookmarkEnd w:id="6"/>
    <w:p w14:paraId="57609B23" w14:textId="683EFE26" w:rsidR="006D2AB4" w:rsidRDefault="006D2AB4" w:rsidP="00741FCB">
      <w:pPr>
        <w:rPr>
          <w:lang w:val="en-AU"/>
        </w:rPr>
      </w:pPr>
    </w:p>
    <w:p w14:paraId="3E7E5903" w14:textId="3C34430D" w:rsidR="00726113" w:rsidRDefault="00634A03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BFD3073" wp14:editId="0CDD505E">
            <wp:extent cx="5273040" cy="35731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7DC2" w14:textId="5ED2EEEC" w:rsidR="00DA7204" w:rsidRDefault="00DA7204" w:rsidP="00741FCB">
      <w:pPr>
        <w:rPr>
          <w:lang w:val="en-AU"/>
        </w:rPr>
      </w:pPr>
    </w:p>
    <w:p w14:paraId="5D24B238" w14:textId="2CF7BBE9" w:rsidR="00DA7204" w:rsidRDefault="00634A03" w:rsidP="00741FCB">
      <w:pPr>
        <w:rPr>
          <w:lang w:val="en-AU"/>
        </w:rPr>
      </w:pPr>
      <w:r>
        <w:rPr>
          <w:rFonts w:hint="eastAsia"/>
          <w:lang w:val="en-AU"/>
        </w:rPr>
        <w:t>A</w:t>
      </w:r>
      <w:r>
        <w:rPr>
          <w:lang w:val="en-AU"/>
        </w:rPr>
        <w:t>nswer (c):</w:t>
      </w:r>
    </w:p>
    <w:p w14:paraId="36F095F6" w14:textId="46B5E0AC" w:rsidR="00634A03" w:rsidRDefault="00634A03" w:rsidP="00741FCB">
      <w:pPr>
        <w:rPr>
          <w:lang w:val="en-AU"/>
        </w:rPr>
      </w:pPr>
    </w:p>
    <w:p w14:paraId="4A790C50" w14:textId="1B90A943" w:rsidR="00634A03" w:rsidRDefault="002C625A" w:rsidP="00741FCB">
      <w:pPr>
        <w:rPr>
          <w:lang w:val="en-AU"/>
        </w:rPr>
      </w:pPr>
      <w:r>
        <w:rPr>
          <w:lang w:val="en-AU"/>
        </w:rPr>
        <w:t xml:space="preserve">The most influential observation is 8, and the </w:t>
      </w:r>
      <w:r w:rsidR="00094EDB">
        <w:rPr>
          <w:lang w:val="en-AU"/>
        </w:rPr>
        <w:t>second most influential observation is number 21.</w:t>
      </w:r>
    </w:p>
    <w:p w14:paraId="20810184" w14:textId="1023E40C" w:rsidR="00DA7204" w:rsidRDefault="00DA7204" w:rsidP="00741FCB">
      <w:pPr>
        <w:rPr>
          <w:lang w:val="en-AU"/>
        </w:rPr>
      </w:pPr>
    </w:p>
    <w:p w14:paraId="4BF05196" w14:textId="2A234223" w:rsidR="00DA7204" w:rsidRDefault="008F71B8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25ACF449" wp14:editId="7806956C">
            <wp:extent cx="5273040" cy="42887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F52E" w14:textId="51CEA8B2" w:rsidR="00DA7204" w:rsidRDefault="00DA7204" w:rsidP="00741FCB">
      <w:pPr>
        <w:rPr>
          <w:lang w:val="en-AU"/>
        </w:rPr>
      </w:pPr>
    </w:p>
    <w:p w14:paraId="002A9D58" w14:textId="7DE2E2ED" w:rsidR="00DA7204" w:rsidRDefault="00DA7204" w:rsidP="00741FCB">
      <w:pPr>
        <w:rPr>
          <w:lang w:val="en-AU"/>
        </w:rPr>
      </w:pPr>
    </w:p>
    <w:p w14:paraId="04289384" w14:textId="0905F020" w:rsidR="00DA7204" w:rsidRDefault="005F7C36" w:rsidP="00741FCB">
      <w:pPr>
        <w:rPr>
          <w:lang w:val="en-AU"/>
        </w:rPr>
      </w:pPr>
      <w:r>
        <w:rPr>
          <w:rFonts w:hint="eastAsia"/>
          <w:lang w:val="en-AU"/>
        </w:rPr>
        <w:t>Q</w:t>
      </w:r>
      <w:r>
        <w:rPr>
          <w:lang w:val="en-AU"/>
        </w:rPr>
        <w:t>4:</w:t>
      </w:r>
    </w:p>
    <w:p w14:paraId="43D9BE63" w14:textId="1369AFBD" w:rsidR="005F7C36" w:rsidRDefault="005F7C36" w:rsidP="00741FCB">
      <w:pPr>
        <w:rPr>
          <w:lang w:val="en-AU"/>
        </w:rPr>
      </w:pPr>
    </w:p>
    <w:p w14:paraId="58879BFB" w14:textId="5AA1C626" w:rsidR="005F7C36" w:rsidRDefault="00707360" w:rsidP="00741FCB">
      <w:pPr>
        <w:rPr>
          <w:lang w:val="en-AU"/>
        </w:rPr>
      </w:pPr>
      <w:r>
        <w:rPr>
          <w:lang w:val="en-AU"/>
        </w:rPr>
        <w:t>Answer:</w:t>
      </w:r>
    </w:p>
    <w:p w14:paraId="0B3B8BEE" w14:textId="140335EF" w:rsidR="00707360" w:rsidRDefault="00707360" w:rsidP="00741FCB">
      <w:pPr>
        <w:rPr>
          <w:lang w:val="en-AU"/>
        </w:rPr>
      </w:pPr>
    </w:p>
    <w:p w14:paraId="268DCDC0" w14:textId="1AA53F6E" w:rsidR="00707360" w:rsidRDefault="002B3BD2" w:rsidP="00741FCB">
      <w:pPr>
        <w:rPr>
          <w:lang w:val="en-AU"/>
        </w:rPr>
      </w:pPr>
      <m:oMath>
        <m:r>
          <m:rPr>
            <m:scr m:val="double-struck"/>
          </m:rPr>
          <w:rPr>
            <w:rFonts w:ascii="Cambria Math" w:hAnsi="Cambria Math"/>
            <w:lang w:val="en-AU"/>
          </w:rPr>
          <m:t>P</m:t>
        </m:r>
      </m:oMath>
      <w:r w:rsidR="000A7B7A">
        <w:rPr>
          <w:rFonts w:hint="eastAsia"/>
          <w:lang w:val="en-AU"/>
        </w:rPr>
        <w:t>(</w:t>
      </w:r>
      <w:r w:rsidR="000A7B7A">
        <w:rPr>
          <w:lang w:val="en-AU"/>
        </w:rPr>
        <w:t>y|</w:t>
      </w:r>
      <m:oMath>
        <m:r>
          <w:rPr>
            <w:rFonts w:ascii="Cambria Math" w:hAnsi="Cambria Math"/>
            <w:lang w:val="en-AU"/>
          </w:rPr>
          <m:t>θ</m:t>
        </m:r>
      </m:oMath>
      <w:r w:rsidR="000A7B7A">
        <w:rPr>
          <w:lang w:val="en-AU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1</m:t>
            </m:r>
          </m:num>
          <m:den>
            <m:r>
              <w:rPr>
                <w:rFonts w:ascii="Cambria Math" w:hAnsi="Cambria Math"/>
                <w:lang w:val="en-AU"/>
              </w:rPr>
              <m:t>θ</m:t>
            </m:r>
          </m:den>
        </m:f>
      </m:oMath>
    </w:p>
    <w:p w14:paraId="507F1F19" w14:textId="34FF5444" w:rsidR="00AF068F" w:rsidRDefault="00AF068F" w:rsidP="00741FCB">
      <w:pPr>
        <w:rPr>
          <w:lang w:val="en-AU"/>
        </w:rPr>
      </w:pPr>
      <m:oMath>
        <m:r>
          <m:rPr>
            <m:scr m:val="double-struck"/>
          </m:rPr>
          <w:rPr>
            <w:rFonts w:ascii="Cambria Math" w:hAnsi="Cambria Math"/>
            <w:lang w:val="en-AU"/>
          </w:rPr>
          <m:t>P</m:t>
        </m:r>
      </m:oMath>
      <w:r>
        <w:rPr>
          <w:rFonts w:hint="eastAsia"/>
          <w:lang w:val="en-AU"/>
        </w:rPr>
        <w:t>(</w:t>
      </w:r>
      <w:r>
        <w:rPr>
          <w:lang w:val="en-AU"/>
        </w:rPr>
        <w:t>Y|</w:t>
      </w:r>
      <m:oMath>
        <m:r>
          <w:rPr>
            <w:rFonts w:ascii="Cambria Math" w:hAnsi="Cambria Math"/>
            <w:lang w:val="en-AU"/>
          </w:rPr>
          <m:t>θ</m:t>
        </m:r>
      </m:oMath>
      <w:r>
        <w:rPr>
          <w:lang w:val="en-AU"/>
        </w:rPr>
        <w:t>)</w:t>
      </w:r>
      <w:r w:rsidR="0015438F">
        <w:rPr>
          <w:lang w:val="en-AU"/>
        </w:rPr>
        <w:t xml:space="preserve"> = </w:t>
      </w:r>
      <m:oMath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val="en-AU"/>
              </w:rPr>
            </m:ctrlPr>
          </m:naryPr>
          <m:sub>
            <m:r>
              <w:rPr>
                <w:rFonts w:ascii="Cambria Math" w:hAnsi="Cambria Math"/>
                <w:lang w:val="en-AU"/>
              </w:rPr>
              <m:t>i=1</m:t>
            </m:r>
          </m:sub>
          <m:sup>
            <m:r>
              <w:rPr>
                <w:rFonts w:ascii="Cambria Math" w:hAnsi="Cambria Math"/>
                <w:lang w:val="en-AU"/>
              </w:rPr>
              <m:t>n</m:t>
            </m:r>
          </m:sup>
          <m:e>
            <m:r>
              <m:rPr>
                <m:scr m:val="double-struck"/>
              </m:rPr>
              <w:rPr>
                <w:rFonts w:ascii="Cambria Math" w:hAnsi="Cambria Math"/>
                <w:lang w:val="en-AU"/>
              </w:rPr>
              <m:t>P</m:t>
            </m:r>
          </m:e>
        </m:nary>
      </m:oMath>
      <w:r w:rsidR="00BA572D">
        <w:rPr>
          <w:rFonts w:hint="eastAsia"/>
          <w:lang w:val="en-AU"/>
        </w:rPr>
        <w:t>(</w:t>
      </w:r>
      <m:oMath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y</m:t>
            </m:r>
          </m:e>
          <m:sub>
            <m:r>
              <w:rPr>
                <w:rFonts w:ascii="Cambria Math" w:hAnsi="Cambria Math"/>
                <w:lang w:val="en-AU"/>
              </w:rPr>
              <m:t>i</m:t>
            </m:r>
          </m:sub>
        </m:sSub>
      </m:oMath>
      <w:r w:rsidR="00BA572D">
        <w:rPr>
          <w:lang w:val="en-AU"/>
        </w:rPr>
        <w:t>|</w:t>
      </w:r>
      <m:oMath>
        <m:r>
          <w:rPr>
            <w:rFonts w:ascii="Cambria Math" w:hAnsi="Cambria Math"/>
            <w:lang w:val="en-AU"/>
          </w:rPr>
          <m:t>θ</m:t>
        </m:r>
      </m:oMath>
      <w:r w:rsidR="00BA572D">
        <w:rPr>
          <w:lang w:val="en-AU"/>
        </w:rPr>
        <w:t>)</w:t>
      </w:r>
      <w:r w:rsidR="00A142B1">
        <w:rPr>
          <w:lang w:val="en-AU"/>
        </w:rPr>
        <w:t xml:space="preserve"> = </w:t>
      </w:r>
      <m:oMath>
        <m:nary>
          <m:naryPr>
            <m:chr m:val="∏"/>
            <m:limLoc m:val="undOvr"/>
            <m:ctrlPr>
              <w:rPr>
                <w:rFonts w:ascii="Cambria Math" w:hAnsi="Cambria Math"/>
                <w:i/>
                <w:lang w:val="en-AU"/>
              </w:rPr>
            </m:ctrlPr>
          </m:naryPr>
          <m:sub>
            <m:r>
              <w:rPr>
                <w:rFonts w:ascii="Cambria Math" w:hAnsi="Cambria Math"/>
                <w:lang w:val="en-AU"/>
              </w:rPr>
              <m:t>i=1</m:t>
            </m:r>
          </m:sub>
          <m:sup>
            <m:r>
              <w:rPr>
                <w:rFonts w:ascii="Cambria Math" w:hAnsi="Cambria Math"/>
                <w:lang w:val="en-AU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lang w:val="en-AU"/>
                  </w:rPr>
                </m:ctrlPr>
              </m:fPr>
              <m:num>
                <m:r>
                  <w:rPr>
                    <w:rFonts w:ascii="Cambria Math" w:hAnsi="Cambria Math"/>
                    <w:lang w:val="en-AU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AU"/>
                  </w:rPr>
                  <m:t>θ</m:t>
                </m:r>
              </m:den>
            </m:f>
          </m:e>
        </m:nary>
      </m:oMath>
      <w:r w:rsidR="00FD05BF">
        <w:rPr>
          <w:rFonts w:hint="eastAsia"/>
          <w:lang w:val="en-AU"/>
        </w:rPr>
        <w:t xml:space="preserve"> </w:t>
      </w:r>
      <w:r w:rsidR="00FD05BF">
        <w:rPr>
          <w:lang w:val="en-AU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n</m:t>
                </m:r>
              </m:sup>
            </m:sSup>
          </m:den>
        </m:f>
      </m:oMath>
    </w:p>
    <w:p w14:paraId="42507178" w14:textId="79500537" w:rsidR="003F3494" w:rsidRDefault="003F3494" w:rsidP="00741FCB">
      <w:pPr>
        <w:rPr>
          <w:lang w:val="en-AU"/>
        </w:rPr>
      </w:pPr>
      <m:oMath>
        <m:r>
          <m:rPr>
            <m:scr m:val="double-struck"/>
          </m:rPr>
          <w:rPr>
            <w:rFonts w:ascii="Cambria Math" w:hAnsi="Cambria Math"/>
            <w:lang w:val="en-AU"/>
          </w:rPr>
          <m:t>P</m:t>
        </m:r>
      </m:oMath>
      <w:r>
        <w:rPr>
          <w:rFonts w:hint="eastAsia"/>
          <w:lang w:val="en-AU"/>
        </w:rPr>
        <w:t>(</w:t>
      </w:r>
      <m:oMath>
        <m:r>
          <w:rPr>
            <w:rFonts w:ascii="Cambria Math" w:hAnsi="Cambria Math"/>
            <w:lang w:val="en-AU"/>
          </w:rPr>
          <m:t>θ</m:t>
        </m:r>
      </m:oMath>
      <w:r>
        <w:rPr>
          <w:lang w:val="en-AU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α</m:t>
            </m:r>
            <m:sSubSup>
              <m:sSub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b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en-AU"/>
                  </w:rPr>
                  <m:t>m</m:t>
                </m:r>
              </m:sub>
              <m:sup>
                <m:r>
                  <w:rPr>
                    <w:rFonts w:ascii="Cambria Math" w:hAnsi="Cambria Math"/>
                    <w:lang w:val="en-AU"/>
                  </w:rPr>
                  <m:t>α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α+1</m:t>
                </m:r>
              </m:sup>
            </m:sSup>
          </m:den>
        </m:f>
      </m:oMath>
      <w:r w:rsidR="00CB346F">
        <w:rPr>
          <w:rFonts w:hint="eastAsia"/>
          <w:lang w:val="en-AU"/>
        </w:rPr>
        <w:t xml:space="preserve"> </w:t>
      </w:r>
      <w:r w:rsidR="00CB346F">
        <w:rPr>
          <w:lang w:val="en-AU"/>
        </w:rPr>
        <w:t xml:space="preserve"> </w:t>
      </w:r>
      <m:oMath>
        <m:r>
          <w:rPr>
            <w:rFonts w:ascii="Cambria Math" w:hAnsi="Cambria Math"/>
            <w:lang w:val="en-AU"/>
          </w:rPr>
          <m:t xml:space="preserve">θ ≥ </m:t>
        </m:r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θ</m:t>
            </m:r>
          </m:e>
          <m:sub>
            <m:r>
              <w:rPr>
                <w:rFonts w:ascii="Cambria Math" w:hAnsi="Cambria Math"/>
                <w:lang w:val="en-AU"/>
              </w:rPr>
              <m:t>m</m:t>
            </m:r>
          </m:sub>
        </m:sSub>
      </m:oMath>
    </w:p>
    <w:p w14:paraId="2907E3A8" w14:textId="0C09FC3F" w:rsidR="00035C0E" w:rsidRPr="0037757E" w:rsidRDefault="00CE374D" w:rsidP="0037757E">
      <w:pPr>
        <w:pStyle w:val="a8"/>
        <w:numPr>
          <w:ilvl w:val="0"/>
          <w:numId w:val="1"/>
        </w:numPr>
        <w:ind w:firstLineChars="0"/>
        <w:rPr>
          <w:lang w:val="en-AU"/>
        </w:rPr>
      </w:pPr>
      <m:oMath>
        <m:r>
          <w:rPr>
            <w:rFonts w:ascii="Cambria Math" w:hAnsi="Cambria Math"/>
            <w:lang w:val="en-AU"/>
          </w:rPr>
          <m:t xml:space="preserve">θ &lt; </m:t>
        </m:r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θ</m:t>
            </m:r>
          </m:e>
          <m:sub>
            <m:r>
              <w:rPr>
                <w:rFonts w:ascii="Cambria Math" w:hAnsi="Cambria Math"/>
                <w:lang w:val="en-AU"/>
              </w:rPr>
              <m:t>m</m:t>
            </m:r>
          </m:sub>
        </m:sSub>
      </m:oMath>
    </w:p>
    <w:p w14:paraId="23D57A3E" w14:textId="5138C2B8" w:rsidR="0037757E" w:rsidRDefault="0037757E" w:rsidP="0037757E">
      <w:pPr>
        <w:rPr>
          <w:lang w:val="en-AU"/>
        </w:rPr>
      </w:pPr>
      <m:oMath>
        <m:r>
          <m:rPr>
            <m:scr m:val="double-struck"/>
          </m:rPr>
          <w:rPr>
            <w:rFonts w:ascii="Cambria Math" w:hAnsi="Cambria Math"/>
            <w:lang w:val="en-AU"/>
          </w:rPr>
          <m:t>P</m:t>
        </m:r>
      </m:oMath>
      <w:r>
        <w:rPr>
          <w:rFonts w:hint="eastAsia"/>
          <w:lang w:val="en-AU"/>
        </w:rPr>
        <w:t>(</w:t>
      </w:r>
      <m:oMath>
        <m:r>
          <w:rPr>
            <w:rFonts w:ascii="Cambria Math" w:hAnsi="Cambria Math"/>
            <w:lang w:val="en-AU"/>
          </w:rPr>
          <m:t>θ</m:t>
        </m:r>
      </m:oMath>
      <w:r>
        <w:rPr>
          <w:rFonts w:hint="eastAsia"/>
          <w:lang w:val="en-AU"/>
        </w:rPr>
        <w:t>|</w:t>
      </w:r>
      <w:r>
        <w:rPr>
          <w:lang w:val="en-AU"/>
        </w:rPr>
        <w:t xml:space="preserve">Y) 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m:rPr>
                <m:scr m:val="double-struck"/>
              </m:rPr>
              <w:rPr>
                <w:rFonts w:ascii="Cambria Math" w:hAnsi="Cambria Math"/>
                <w:lang w:val="en-AU"/>
              </w:rPr>
              <m:t>P(</m:t>
            </m:r>
            <m:r>
              <w:rPr>
                <w:rFonts w:ascii="Cambria Math" w:hAnsi="Cambria Math"/>
                <w:lang w:val="en-AU"/>
              </w:rPr>
              <m:t>Y|θ</m:t>
            </m:r>
            <m:r>
              <m:rPr>
                <m:scr m:val="double-struck"/>
              </m:rPr>
              <w:rPr>
                <w:rFonts w:ascii="Cambria Math" w:hAnsi="Cambria Math"/>
                <w:lang w:val="en-AU"/>
              </w:rPr>
              <m:t>) * P(</m:t>
            </m:r>
            <m:r>
              <w:rPr>
                <w:rFonts w:ascii="Cambria Math" w:hAnsi="Cambria Math"/>
                <w:lang w:val="en-AU"/>
              </w:rPr>
              <m:t>θ)</m:t>
            </m:r>
          </m:num>
          <m:den>
            <m:r>
              <m:rPr>
                <m:scr m:val="double-struck"/>
              </m:rPr>
              <w:rPr>
                <w:rFonts w:ascii="Cambria Math" w:hAnsi="Cambria Math"/>
                <w:lang w:val="en-AU"/>
              </w:rPr>
              <m:t>P(</m:t>
            </m:r>
            <m:r>
              <w:rPr>
                <w:rFonts w:ascii="Cambria Math" w:hAnsi="Cambria Math"/>
                <w:lang w:val="en-AU"/>
              </w:rPr>
              <m:t>Y)</m:t>
            </m:r>
          </m:den>
        </m:f>
        <m:r>
          <w:rPr>
            <w:rFonts w:ascii="Cambria Math" w:hAnsi="Cambria Math"/>
            <w:lang w:val="en-AU"/>
          </w:rPr>
          <m:t xml:space="preserve"> </m:t>
        </m:r>
      </m:oMath>
      <w:r w:rsidR="00777203">
        <w:rPr>
          <w:rFonts w:hint="eastAsia"/>
          <w:lang w:val="en-AU"/>
        </w:rPr>
        <w:t xml:space="preserve"> </w:t>
      </w:r>
    </w:p>
    <w:p w14:paraId="0992F79F" w14:textId="23339C77" w:rsidR="00777203" w:rsidRDefault="00777203" w:rsidP="0037757E">
      <w:pPr>
        <w:rPr>
          <w:lang w:val="en-AU"/>
        </w:rPr>
      </w:pPr>
      <w:r>
        <w:rPr>
          <w:lang w:val="en-AU"/>
        </w:rPr>
        <w:t xml:space="preserve">      </w:t>
      </w:r>
      <m:oMath>
        <m:r>
          <w:rPr>
            <w:rFonts w:ascii="Cambria Math" w:hAnsi="Cambria Math"/>
            <w:lang w:val="en-AU"/>
          </w:rPr>
          <m:t>∝</m:t>
        </m:r>
      </m:oMath>
      <w:r w:rsidR="00E06F1B">
        <w:rPr>
          <w:rFonts w:hint="eastAsia"/>
          <w:lang w:val="en-AU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lang w:val="en-AU"/>
          </w:rPr>
          <m:t>P(</m:t>
        </m:r>
        <m:r>
          <w:rPr>
            <w:rFonts w:ascii="Cambria Math" w:hAnsi="Cambria Math"/>
            <w:lang w:val="en-AU"/>
          </w:rPr>
          <m:t>Y|θ</m:t>
        </m:r>
        <m:r>
          <m:rPr>
            <m:scr m:val="double-struck"/>
          </m:rPr>
          <w:rPr>
            <w:rFonts w:ascii="Cambria Math" w:hAnsi="Cambria Math"/>
            <w:lang w:val="en-AU"/>
          </w:rPr>
          <m:t>) * P(</m:t>
        </m:r>
        <m:r>
          <w:rPr>
            <w:rFonts w:ascii="Cambria Math" w:hAnsi="Cambria Math"/>
            <w:lang w:val="en-AU"/>
          </w:rPr>
          <m:t>θ)</m:t>
        </m:r>
      </m:oMath>
    </w:p>
    <w:p w14:paraId="274CDF8D" w14:textId="29ACAF8E" w:rsidR="00E06F1B" w:rsidRDefault="00E06F1B" w:rsidP="0037757E">
      <w:pPr>
        <w:rPr>
          <w:lang w:val="en-AU"/>
        </w:rPr>
      </w:pPr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     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α</m:t>
            </m:r>
            <m:sSubSup>
              <m:sSub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b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en-AU"/>
                  </w:rPr>
                  <m:t>m</m:t>
                </m:r>
              </m:sub>
              <m:sup>
                <m:r>
                  <w:rPr>
                    <w:rFonts w:ascii="Cambria Math" w:hAnsi="Cambria Math"/>
                    <w:lang w:val="en-AU"/>
                  </w:rPr>
                  <m:t>α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α+1</m:t>
                </m:r>
              </m:sup>
            </m:sSup>
          </m:den>
        </m:f>
        <m:r>
          <w:rPr>
            <w:rFonts w:ascii="Cambria Math" w:hAnsi="Cambria Math"/>
            <w:lang w:val="en-AU"/>
          </w:rPr>
          <m:t xml:space="preserve"> * </m:t>
        </m:r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n</m:t>
                </m:r>
              </m:sup>
            </m:sSup>
          </m:den>
        </m:f>
      </m:oMath>
    </w:p>
    <w:p w14:paraId="60D79A80" w14:textId="12E4B28C" w:rsidR="00AE7056" w:rsidRDefault="00AE7056" w:rsidP="0037757E">
      <w:pPr>
        <w:rPr>
          <w:lang w:val="en-AU"/>
        </w:rPr>
      </w:pPr>
      <w:r>
        <w:rPr>
          <w:lang w:val="en-AU"/>
        </w:rPr>
        <w:t xml:space="preserve">      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α</m:t>
            </m:r>
            <m:sSubSup>
              <m:sSub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b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en-AU"/>
                  </w:rPr>
                  <m:t>m</m:t>
                </m:r>
              </m:sub>
              <m:sup>
                <m:r>
                  <w:rPr>
                    <w:rFonts w:ascii="Cambria Math" w:hAnsi="Cambria Math"/>
                    <w:lang w:val="en-AU"/>
                  </w:rPr>
                  <m:t>α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α+n+1</m:t>
                </m:r>
              </m:sup>
            </m:sSup>
          </m:den>
        </m:f>
      </m:oMath>
    </w:p>
    <w:p w14:paraId="6AA25D81" w14:textId="29E30614" w:rsidR="00884B4E" w:rsidRDefault="00884B4E" w:rsidP="0037757E">
      <w:pPr>
        <w:rPr>
          <w:lang w:val="en-AU"/>
        </w:rPr>
      </w:pPr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     =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(α+n)</m:t>
            </m:r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)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(α+n)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(α+n)+1</m:t>
                </m:r>
              </m:sup>
            </m:sSup>
          </m:den>
        </m:f>
        <m:r>
          <w:rPr>
            <w:rFonts w:ascii="Cambria Math" w:hAnsi="Cambria Math"/>
            <w:lang w:val="en-AU"/>
          </w:rPr>
          <m:t xml:space="preserve"> * </m:t>
        </m:r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α</m:t>
            </m:r>
          </m:num>
          <m:den>
            <m:r>
              <w:rPr>
                <w:rFonts w:ascii="Cambria Math" w:hAnsi="Cambria Math"/>
                <w:lang w:val="en-AU"/>
              </w:rPr>
              <m:t>(α+n)</m:t>
            </m:r>
            <m:sSubSup>
              <m:sSub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b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en-AU"/>
                  </w:rPr>
                  <m:t>m</m:t>
                </m:r>
              </m:sub>
              <m:sup>
                <m:r>
                  <w:rPr>
                    <w:rFonts w:ascii="Cambria Math" w:hAnsi="Cambria Math"/>
                    <w:lang w:val="en-AU"/>
                  </w:rPr>
                  <m:t>n</m:t>
                </m:r>
              </m:sup>
            </m:sSubSup>
          </m:den>
        </m:f>
      </m:oMath>
    </w:p>
    <w:p w14:paraId="383A97ED" w14:textId="41CF0213" w:rsidR="00FB2603" w:rsidRDefault="00FB2603" w:rsidP="0037757E">
      <w:pPr>
        <w:rPr>
          <w:lang w:val="en-AU"/>
        </w:rPr>
      </w:pPr>
      <w:r>
        <w:rPr>
          <w:rFonts w:hint="eastAsia"/>
          <w:lang w:val="en-AU"/>
        </w:rPr>
        <w:lastRenderedPageBreak/>
        <w:t xml:space="preserve"> </w:t>
      </w:r>
      <w:r>
        <w:rPr>
          <w:lang w:val="en-AU"/>
        </w:rPr>
        <w:t xml:space="preserve">     </w:t>
      </w:r>
      <m:oMath>
        <m:r>
          <w:rPr>
            <w:rFonts w:ascii="Cambria Math" w:hAnsi="Cambria Math"/>
            <w:lang w:val="en-AU"/>
          </w:rPr>
          <m:t>∝</m:t>
        </m:r>
      </m:oMath>
      <w:r>
        <w:rPr>
          <w:rFonts w:hint="eastAsia"/>
          <w:lang w:val="en-AU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AU"/>
              </w:rPr>
            </m:ctrlPr>
          </m:fPr>
          <m:num>
            <m:r>
              <w:rPr>
                <w:rFonts w:ascii="Cambria Math" w:hAnsi="Cambria Math"/>
                <w:lang w:val="en-AU"/>
              </w:rPr>
              <m:t>(α+n)</m:t>
            </m:r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)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(α+n)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AU"/>
                  </w:rPr>
                </m:ctrlPr>
              </m:sSupPr>
              <m:e>
                <m:r>
                  <w:rPr>
                    <w:rFonts w:ascii="Cambria Math" w:hAnsi="Cambria Math"/>
                    <w:lang w:val="en-AU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AU"/>
                  </w:rPr>
                  <m:t>(α+n)+1</m:t>
                </m:r>
              </m:sup>
            </m:sSup>
          </m:den>
        </m:f>
      </m:oMath>
      <w:r w:rsidR="00794FFA">
        <w:rPr>
          <w:rFonts w:hint="eastAsia"/>
          <w:lang w:val="en-AU"/>
        </w:rPr>
        <w:t xml:space="preserve"> </w:t>
      </w:r>
      <w:r w:rsidR="00794FFA">
        <w:rPr>
          <w:lang w:val="en-AU"/>
        </w:rPr>
        <w:t xml:space="preserve"> </w:t>
      </w:r>
      <w:bookmarkStart w:id="7" w:name="OLE_LINK5"/>
      <w:bookmarkStart w:id="8" w:name="OLE_LINK6"/>
      <m:oMath>
        <m:r>
          <w:rPr>
            <w:rFonts w:ascii="Cambria Math" w:hAnsi="Cambria Math"/>
            <w:lang w:val="en-AU"/>
          </w:rPr>
          <m:t xml:space="preserve">θ ≥ </m:t>
        </m:r>
        <w:bookmarkEnd w:id="7"/>
        <w:bookmarkEnd w:id="8"/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θ</m:t>
            </m:r>
          </m:e>
          <m:sub>
            <m:r>
              <w:rPr>
                <w:rFonts w:ascii="Cambria Math" w:hAnsi="Cambria Math"/>
                <w:lang w:val="en-AU"/>
              </w:rPr>
              <m:t>m</m:t>
            </m:r>
          </m:sub>
        </m:sSub>
      </m:oMath>
    </w:p>
    <w:p w14:paraId="6E7222F0" w14:textId="11083779" w:rsidR="00794FFA" w:rsidRPr="00F02938" w:rsidRDefault="009F20CE" w:rsidP="00F02938">
      <w:pPr>
        <w:pStyle w:val="a8"/>
        <w:numPr>
          <w:ilvl w:val="0"/>
          <w:numId w:val="2"/>
        </w:numPr>
        <w:ind w:firstLineChars="0"/>
        <w:rPr>
          <w:lang w:val="en-AU"/>
        </w:rPr>
      </w:pPr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 </w:t>
      </w:r>
      <m:oMath>
        <m:r>
          <w:rPr>
            <w:rFonts w:ascii="Cambria Math" w:hAnsi="Cambria Math"/>
            <w:lang w:val="en-AU"/>
          </w:rPr>
          <m:t xml:space="preserve">θ &lt; </m:t>
        </m:r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θ</m:t>
            </m:r>
          </m:e>
          <m:sub>
            <m:r>
              <w:rPr>
                <w:rFonts w:ascii="Cambria Math" w:hAnsi="Cambria Math"/>
                <w:lang w:val="en-AU"/>
              </w:rPr>
              <m:t>m</m:t>
            </m:r>
          </m:sub>
        </m:sSub>
      </m:oMath>
    </w:p>
    <w:p w14:paraId="0B163B7A" w14:textId="2A25C6DE" w:rsidR="00F02938" w:rsidRDefault="00F02938" w:rsidP="00F02938">
      <w:pPr>
        <w:rPr>
          <w:lang w:val="en-AU"/>
        </w:rPr>
      </w:pPr>
      <w:r>
        <w:rPr>
          <w:lang w:val="en-AU"/>
        </w:rPr>
        <w:t>There</w:t>
      </w:r>
      <w:r>
        <w:rPr>
          <w:rFonts w:hint="eastAsia"/>
          <w:lang w:val="en-AU"/>
        </w:rPr>
        <w:t>fore</w:t>
      </w:r>
      <w:r>
        <w:rPr>
          <w:lang w:val="en-AU"/>
        </w:rPr>
        <w:t xml:space="preserve">, derive the posterior distribution of </w:t>
      </w:r>
      <m:oMath>
        <m:r>
          <w:rPr>
            <w:rFonts w:ascii="Cambria Math" w:hAnsi="Cambria Math"/>
            <w:lang w:val="en-AU"/>
          </w:rPr>
          <m:t>θ</m:t>
        </m:r>
      </m:oMath>
      <w:r w:rsidR="001E72C2">
        <w:rPr>
          <w:rFonts w:hint="eastAsia"/>
          <w:lang w:val="en-AU"/>
        </w:rPr>
        <w:t xml:space="preserve"> </w:t>
      </w:r>
      <w:r w:rsidR="001E72C2">
        <w:rPr>
          <w:lang w:val="en-AU"/>
        </w:rPr>
        <w:t>is the Pareto distribution Pareto(</w:t>
      </w:r>
      <m:oMath>
        <m:r>
          <w:rPr>
            <w:rFonts w:ascii="Cambria Math" w:hAnsi="Cambria Math"/>
            <w:lang w:val="en-AU"/>
          </w:rPr>
          <m:t xml:space="preserve">α+n, </m:t>
        </m:r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θ</m:t>
            </m:r>
          </m:e>
          <m:sub>
            <m:r>
              <w:rPr>
                <w:rFonts w:ascii="Cambria Math" w:hAnsi="Cambria Math"/>
                <w:lang w:val="en-AU"/>
              </w:rPr>
              <m:t>m</m:t>
            </m:r>
          </m:sub>
        </m:sSub>
      </m:oMath>
      <w:r w:rsidR="001E72C2">
        <w:rPr>
          <w:lang w:val="en-AU"/>
        </w:rPr>
        <w:t>)</w:t>
      </w:r>
      <w:r w:rsidR="00343F3F">
        <w:rPr>
          <w:lang w:val="en-AU"/>
        </w:rPr>
        <w:t>.</w:t>
      </w:r>
    </w:p>
    <w:p w14:paraId="0337DF44" w14:textId="117CF412" w:rsidR="00343F3F" w:rsidRPr="0036063E" w:rsidRDefault="00343F3F" w:rsidP="00F02938">
      <w:pPr>
        <w:rPr>
          <w:lang w:val="en-AU"/>
        </w:rPr>
      </w:pPr>
    </w:p>
    <w:p w14:paraId="01AC0B25" w14:textId="40344230" w:rsidR="00343F3F" w:rsidRDefault="00343F3F" w:rsidP="00F02938">
      <w:pPr>
        <w:rPr>
          <w:lang w:val="en-AU"/>
        </w:rPr>
      </w:pPr>
    </w:p>
    <w:p w14:paraId="2FDC0AAD" w14:textId="7F34EF7A" w:rsidR="00343F3F" w:rsidRDefault="00343F3F" w:rsidP="00F02938">
      <w:pPr>
        <w:rPr>
          <w:lang w:val="en-AU"/>
        </w:rPr>
      </w:pPr>
      <w:r>
        <w:rPr>
          <w:rFonts w:hint="eastAsia"/>
          <w:lang w:val="en-AU"/>
        </w:rPr>
        <w:t>Q</w:t>
      </w:r>
      <w:r>
        <w:rPr>
          <w:lang w:val="en-AU"/>
        </w:rPr>
        <w:t>5:</w:t>
      </w:r>
    </w:p>
    <w:p w14:paraId="2CD41349" w14:textId="5EF49A94" w:rsidR="00343F3F" w:rsidRDefault="00343F3F" w:rsidP="00F02938">
      <w:pPr>
        <w:rPr>
          <w:lang w:val="en-AU"/>
        </w:rPr>
      </w:pPr>
    </w:p>
    <w:p w14:paraId="68DB0F68" w14:textId="2FC8609D" w:rsidR="00343F3F" w:rsidRDefault="00343F3F" w:rsidP="00F02938">
      <w:pPr>
        <w:rPr>
          <w:lang w:val="en-AU"/>
        </w:rPr>
      </w:pPr>
      <w:r>
        <w:rPr>
          <w:lang w:val="en-AU"/>
        </w:rPr>
        <w:t>Answer (a):</w:t>
      </w:r>
    </w:p>
    <w:p w14:paraId="45900944" w14:textId="41C05E14" w:rsidR="00343F3F" w:rsidRDefault="00343F3F" w:rsidP="00F02938">
      <w:pPr>
        <w:rPr>
          <w:lang w:val="en-AU"/>
        </w:rPr>
      </w:pPr>
    </w:p>
    <w:p w14:paraId="0BE60015" w14:textId="79DC1800" w:rsidR="00343F3F" w:rsidRPr="007F0DD7" w:rsidRDefault="00102A07" w:rsidP="00F02938">
      <w:pPr>
        <w:rPr>
          <w:i/>
          <w:lang w:val="en-A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hAnsi="Cambria Math" w:hint="eastAsia"/>
                  <w:lang w:val="en-AU"/>
                </w:rPr>
                <m:t>f</m:t>
              </m:r>
            </m:e>
            <m:sub>
              <m:r>
                <w:rPr>
                  <w:rFonts w:ascii="Cambria Math" w:hAnsi="Cambria Math"/>
                  <w:lang w:val="en-AU"/>
                </w:rPr>
                <m:t>X</m:t>
              </m:r>
            </m:sub>
          </m:sSub>
          <m:r>
            <w:rPr>
              <w:rFonts w:ascii="Cambria Math" w:hAnsi="Cambria Math"/>
              <w:lang w:val="en-AU"/>
            </w:rPr>
            <m:t>(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 xml:space="preserve">) 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/>
                  <w:lang w:val="en-AU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XY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 xml:space="preserve">, 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)</m:t>
              </m:r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 xml:space="preserve"> 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/>
                  <w:lang w:val="en-AU"/>
                </w:rPr>
                <m:t>+∞</m:t>
              </m:r>
            </m:sup>
            <m:e>
              <m:r>
                <w:rPr>
                  <w:rFonts w:ascii="Cambria Math" w:hAnsi="Cambria Math"/>
                  <w:lang w:val="en-AU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-(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xy</m:t>
                  </m:r>
                  <m:r>
                    <w:rPr>
                      <w:rFonts w:ascii="Cambria Math" w:hAnsi="Cambria Math"/>
                      <w:lang w:val="en-AU"/>
                    </w:rPr>
                    <m:t>+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+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  <m:r>
                    <w:rPr>
                      <w:rFonts w:ascii="Cambria Math" w:hAnsi="Cambria Math"/>
                      <w:lang w:val="en-AU"/>
                    </w:rPr>
                    <m:t>)</m:t>
                  </m:r>
                </m:sup>
              </m:sSup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AU"/>
                </w:rPr>
              </m:ctrlPr>
            </m:fPr>
            <m:num>
              <m:r>
                <w:rPr>
                  <w:rFonts w:ascii="Cambria Math" w:hAnsi="Cambria Math"/>
                  <w:lang w:val="en-AU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</m:sup>
              </m:sSup>
            </m:num>
            <m:den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+1</m:t>
              </m:r>
            </m:den>
          </m:f>
        </m:oMath>
      </m:oMathPara>
    </w:p>
    <w:p w14:paraId="38ABDFFE" w14:textId="1CF1F9EE" w:rsidR="007F0DD7" w:rsidRPr="00901CAB" w:rsidRDefault="00102A07" w:rsidP="007F0DD7">
      <w:pPr>
        <w:rPr>
          <w:i/>
          <w:lang w:val="en-A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hAnsi="Cambria Math" w:hint="eastAsia"/>
                  <w:lang w:val="en-AU"/>
                </w:rPr>
                <m:t>f</m:t>
              </m:r>
            </m:e>
            <m:sub>
              <m:r>
                <w:rPr>
                  <w:rFonts w:ascii="Cambria Math" w:hAnsi="Cambria Math"/>
                  <w:lang w:val="en-AU"/>
                </w:rPr>
                <m:t>Y</m:t>
              </m:r>
            </m:sub>
          </m:sSub>
          <m:r>
            <w:rPr>
              <w:rFonts w:ascii="Cambria Math" w:hAnsi="Cambria Math"/>
              <w:lang w:val="en-AU"/>
            </w:rPr>
            <m:t>(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 xml:space="preserve">) 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/>
                  <w:lang w:val="en-AU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XY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 xml:space="preserve">, 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)</m:t>
              </m:r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 xml:space="preserve"> 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/>
                  <w:lang w:val="en-AU"/>
                </w:rPr>
                <m:t>+∞</m:t>
              </m:r>
            </m:sup>
            <m:e>
              <m:r>
                <w:rPr>
                  <w:rFonts w:ascii="Cambria Math" w:hAnsi="Cambria Math"/>
                  <w:lang w:val="en-AU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-(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xy</m:t>
                  </m:r>
                  <m:r>
                    <w:rPr>
                      <w:rFonts w:ascii="Cambria Math" w:hAnsi="Cambria Math"/>
                      <w:lang w:val="en-AU"/>
                    </w:rPr>
                    <m:t>+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+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  <m:r>
                    <w:rPr>
                      <w:rFonts w:ascii="Cambria Math" w:hAnsi="Cambria Math"/>
                      <w:lang w:val="en-AU"/>
                    </w:rPr>
                    <m:t>)</m:t>
                  </m:r>
                </m:sup>
              </m:sSup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AU"/>
                </w:rPr>
              </m:ctrlPr>
            </m:fPr>
            <m:num>
              <m:r>
                <w:rPr>
                  <w:rFonts w:ascii="Cambria Math" w:hAnsi="Cambria Math"/>
                  <w:lang w:val="en-AU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</m:sup>
              </m:sSup>
            </m:num>
            <m:den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+1</m:t>
              </m:r>
            </m:den>
          </m:f>
        </m:oMath>
      </m:oMathPara>
    </w:p>
    <w:p w14:paraId="66437B62" w14:textId="0C67E51F" w:rsidR="00901CAB" w:rsidRPr="001D043F" w:rsidRDefault="00102A07" w:rsidP="007F0DD7">
      <w:pPr>
        <w:rPr>
          <w:i/>
          <w:lang w:val="en-A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hAnsi="Cambria Math" w:hint="eastAsia"/>
                  <w:lang w:val="en-AU"/>
                </w:rPr>
                <m:t>f</m:t>
              </m:r>
            </m:e>
            <m:sub>
              <m:r>
                <w:rPr>
                  <w:rFonts w:ascii="Cambria Math" w:hAnsi="Cambria Math"/>
                  <w:lang w:val="en-AU"/>
                </w:rPr>
                <m:t>X|Y</m:t>
              </m:r>
            </m:sub>
          </m:sSub>
          <m:r>
            <w:rPr>
              <w:rFonts w:ascii="Cambria Math" w:hAnsi="Cambria Math"/>
              <w:lang w:val="en-AU"/>
            </w:rPr>
            <m:t>(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>|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>) =</m:t>
          </m:r>
          <w:bookmarkStart w:id="9" w:name="OLE_LINK8"/>
          <w:bookmarkStart w:id="10" w:name="OLE_LINK9"/>
          <m:r>
            <w:rPr>
              <w:rFonts w:ascii="Cambria Math" w:hAnsi="Cambria Math"/>
              <w:lang w:val="en-AU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lang w:val="en-A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XY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,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)</m:t>
              </m:r>
            </m:den>
          </m:f>
          <m:r>
            <w:rPr>
              <w:rFonts w:ascii="Cambria Math" w:hAnsi="Cambria Math"/>
              <w:lang w:val="en-AU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AU"/>
                </w:rPr>
              </m:ctrlPr>
            </m:fPr>
            <m:num>
              <m:r>
                <w:rPr>
                  <w:rFonts w:ascii="Cambria Math" w:hAnsi="Cambria Math"/>
                  <w:lang w:val="en-AU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xy</m:t>
                  </m:r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</m:sup>
              </m:sSup>
            </m:num>
            <m:den>
              <m:f>
                <m:f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AU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A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AU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AU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  <w:lang w:val="en-AU"/>
                        </w:rPr>
                        <m:t>y</m:t>
                      </m:r>
                    </m:sup>
                  </m:sSup>
                </m:num>
                <m:den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  <m:r>
                    <w:rPr>
                      <w:rFonts w:ascii="Cambria Math" w:hAnsi="Cambria Math"/>
                      <w:lang w:val="en-AU"/>
                    </w:rPr>
                    <m:t>+1</m:t>
                  </m:r>
                </m:den>
              </m:f>
            </m:den>
          </m:f>
          <m:r>
            <w:rPr>
              <w:rFonts w:ascii="Cambria Math" w:hAnsi="Cambria Math"/>
              <w:lang w:val="en-AU"/>
            </w:rPr>
            <m:t xml:space="preserve"> = (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>+1)</m:t>
          </m:r>
          <m:sSup>
            <m:sSupPr>
              <m:ctrlPr>
                <w:rPr>
                  <w:rFonts w:ascii="Cambria Math" w:hAnsi="Cambria Math"/>
                  <w:i/>
                  <w:lang w:val="en-AU"/>
                </w:rPr>
              </m:ctrlPr>
            </m:sSupPr>
            <m:e>
              <m:r>
                <w:rPr>
                  <w:rFonts w:ascii="Cambria Math" w:hAnsi="Cambria Math"/>
                  <w:lang w:val="en-AU"/>
                </w:rPr>
                <m:t>e</m:t>
              </m:r>
            </m:e>
            <m:sup>
              <m:r>
                <w:rPr>
                  <w:rFonts w:ascii="Cambria Math" w:hAnsi="Cambria Math"/>
                  <w:lang w:val="en-AU"/>
                </w:rPr>
                <m:t>-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+1)</m:t>
              </m:r>
            </m:sup>
          </m:sSup>
        </m:oMath>
      </m:oMathPara>
      <w:bookmarkEnd w:id="9"/>
      <w:bookmarkEnd w:id="10"/>
    </w:p>
    <w:p w14:paraId="08CD985A" w14:textId="486224F0" w:rsidR="001D043F" w:rsidRPr="001D043F" w:rsidRDefault="00102A07" w:rsidP="007F0DD7">
      <w:pPr>
        <w:rPr>
          <w:i/>
          <w:lang w:val="en-A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hAnsi="Cambria Math" w:hint="eastAsia"/>
                  <w:lang w:val="en-AU"/>
                </w:rPr>
                <m:t>f</m:t>
              </m:r>
            </m:e>
            <m:sub>
              <m:r>
                <w:rPr>
                  <w:rFonts w:ascii="Cambria Math" w:hAnsi="Cambria Math"/>
                  <w:lang w:val="en-AU"/>
                </w:rPr>
                <m:t>Y|X</m:t>
              </m:r>
            </m:sub>
          </m:sSub>
          <m:r>
            <w:rPr>
              <w:rFonts w:ascii="Cambria Math" w:hAnsi="Cambria Math"/>
              <w:lang w:val="en-AU"/>
            </w:rPr>
            <m:t>(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>|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 xml:space="preserve">) =  </m:t>
          </m:r>
          <m:f>
            <m:fPr>
              <m:ctrlPr>
                <w:rPr>
                  <w:rFonts w:ascii="Cambria Math" w:hAnsi="Cambria Math"/>
                  <w:i/>
                  <w:lang w:val="en-A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XY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,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)</m:t>
              </m:r>
            </m:den>
          </m:f>
          <m:r>
            <w:rPr>
              <w:rFonts w:ascii="Cambria Math" w:hAnsi="Cambria Math"/>
              <w:lang w:val="en-AU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  <w:lang w:val="en-AU"/>
                </w:rPr>
              </m:ctrlPr>
            </m:fPr>
            <m:num>
              <m:r>
                <w:rPr>
                  <w:rFonts w:ascii="Cambria Math" w:hAnsi="Cambria Math"/>
                  <w:lang w:val="en-AU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xy</m:t>
                  </m:r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</m:sup>
              </m:sSup>
            </m:num>
            <m:den>
              <m:f>
                <m:f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AU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A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AU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AU"/>
                        </w:rPr>
                        <m:t>-</m:t>
                      </m:r>
                      <m:r>
                        <w:rPr>
                          <w:rFonts w:ascii="Cambria Math" w:hAnsi="Cambria Math" w:hint="eastAsia"/>
                          <w:lang w:val="en-AU"/>
                        </w:rPr>
                        <m:t>x</m:t>
                      </m:r>
                    </m:sup>
                  </m:sSup>
                </m:num>
                <m:den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+1</m:t>
                  </m:r>
                </m:den>
              </m:f>
            </m:den>
          </m:f>
          <m:r>
            <w:rPr>
              <w:rFonts w:ascii="Cambria Math" w:hAnsi="Cambria Math"/>
              <w:lang w:val="en-AU"/>
            </w:rPr>
            <m:t xml:space="preserve"> = (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>+1)</m:t>
          </m:r>
          <m:sSup>
            <m:sSupPr>
              <m:ctrlPr>
                <w:rPr>
                  <w:rFonts w:ascii="Cambria Math" w:hAnsi="Cambria Math"/>
                  <w:i/>
                  <w:lang w:val="en-AU"/>
                </w:rPr>
              </m:ctrlPr>
            </m:sSupPr>
            <m:e>
              <m:r>
                <w:rPr>
                  <w:rFonts w:ascii="Cambria Math" w:hAnsi="Cambria Math"/>
                  <w:lang w:val="en-AU"/>
                </w:rPr>
                <m:t>e</m:t>
              </m:r>
            </m:e>
            <m:sup>
              <m:r>
                <w:rPr>
                  <w:rFonts w:ascii="Cambria Math" w:hAnsi="Cambria Math"/>
                  <w:lang w:val="en-AU"/>
                </w:rPr>
                <m:t>-</m:t>
              </m:r>
              <m:r>
                <w:rPr>
                  <w:rFonts w:ascii="Cambria Math" w:hAnsi="Cambria Math" w:hint="eastAsia"/>
                  <w:lang w:val="en-AU"/>
                </w:rPr>
                <m:t>y(x</m:t>
              </m:r>
              <m:r>
                <w:rPr>
                  <w:rFonts w:ascii="Cambria Math" w:hAnsi="Cambria Math"/>
                  <w:lang w:val="en-AU"/>
                </w:rPr>
                <m:t>+1)</m:t>
              </m:r>
            </m:sup>
          </m:sSup>
        </m:oMath>
      </m:oMathPara>
    </w:p>
    <w:p w14:paraId="728BE3F2" w14:textId="0A13B004" w:rsidR="001D043F" w:rsidRPr="001D607B" w:rsidRDefault="001D043F" w:rsidP="007F0DD7">
      <w:pPr>
        <w:rPr>
          <w:lang w:val="en-AU"/>
        </w:rPr>
      </w:pPr>
    </w:p>
    <w:p w14:paraId="5D30DA07" w14:textId="2778A138" w:rsidR="001D043F" w:rsidRPr="001D607B" w:rsidRDefault="001D607B" w:rsidP="007F0DD7">
      <w:pPr>
        <w:rPr>
          <w:lang w:val="en-AU"/>
        </w:rPr>
      </w:pPr>
      <w:r w:rsidRPr="001D607B">
        <w:rPr>
          <w:lang w:val="en-AU"/>
        </w:rPr>
        <w:t>Answer (b):</w:t>
      </w:r>
    </w:p>
    <w:p w14:paraId="44B6EB72" w14:textId="77777777" w:rsidR="001D607B" w:rsidRPr="001D607B" w:rsidRDefault="001D607B" w:rsidP="007F0DD7">
      <w:pPr>
        <w:rPr>
          <w:lang w:val="en-AU"/>
        </w:rPr>
      </w:pPr>
    </w:p>
    <w:p w14:paraId="38B952D7" w14:textId="50BF2932" w:rsidR="007F0DD7" w:rsidRPr="007D30DD" w:rsidRDefault="00102A07" w:rsidP="00F02938">
      <w:pPr>
        <w:rPr>
          <w:i/>
          <w:lang w:val="en-A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hAnsi="Cambria Math"/>
                  <w:lang w:val="en-AU"/>
                </w:rPr>
                <m:t>F</m:t>
              </m:r>
            </m:e>
            <m:sub>
              <m:r>
                <w:rPr>
                  <w:rFonts w:ascii="Cambria Math" w:hAnsi="Cambria Math"/>
                  <w:lang w:val="en-AU"/>
                </w:rPr>
                <m:t>X|Y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r>
                <w:rPr>
                  <w:rFonts w:ascii="Cambria Math" w:hAnsi="Cambria Math" w:hint="eastAsia"/>
                  <w:lang w:val="en-AU"/>
                </w:rPr>
                <m:t>x</m:t>
              </m:r>
            </m:e>
            <m:e>
              <m:r>
                <w:rPr>
                  <w:rFonts w:ascii="Cambria Math" w:hAnsi="Cambria Math" w:hint="eastAsia"/>
                  <w:lang w:val="en-AU"/>
                </w:rPr>
                <m:t>y</m:t>
              </m:r>
            </m:e>
          </m:d>
          <m:r>
            <w:rPr>
              <w:rFonts w:ascii="Cambria Math" w:hAnsi="Cambria Math"/>
              <w:lang w:val="en-AU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 w:hint="eastAsia"/>
                  <w:lang w:val="en-AU"/>
                </w:rPr>
                <m:t>x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X|Y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</m:e>
                <m:e>
                  <m:r>
                    <w:rPr>
                      <w:rFonts w:ascii="Cambria Math" w:hAnsi="Cambria Math"/>
                      <w:lang w:val="en-AU"/>
                    </w:rPr>
                    <m:t>y</m:t>
                  </m:r>
                </m:e>
              </m:d>
              <m:ctrlPr>
                <w:rPr>
                  <w:rFonts w:ascii="Cambria Math" w:hAnsi="Cambria Math" w:hint="eastAsia"/>
                  <w:i/>
                  <w:lang w:val="en-AU"/>
                </w:rPr>
              </m:ctrlPr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 xml:space="preserve"> 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 w:hint="eastAsia"/>
                  <w:lang w:val="en-AU"/>
                </w:rPr>
                <m:t>x</m:t>
              </m:r>
            </m:sup>
            <m:e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+1</m:t>
              </m:r>
              <m:r>
                <w:rPr>
                  <w:rFonts w:ascii="Cambria Math" w:hAnsi="Cambria Math" w:hint="eastAsia"/>
                  <w:lang w:val="en-AU"/>
                </w:rPr>
                <m:t>)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(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  <m:r>
                    <w:rPr>
                      <w:rFonts w:ascii="Cambria Math" w:hAnsi="Cambria Math"/>
                      <w:lang w:val="en-AU"/>
                    </w:rPr>
                    <m:t>+1)</m:t>
                  </m:r>
                </m:sup>
              </m:sSup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x</m:t>
          </m:r>
          <m:r>
            <w:rPr>
              <w:rFonts w:ascii="Cambria Math" w:hAnsi="Cambria Math"/>
              <w:lang w:val="en-AU"/>
            </w:rPr>
            <m:t xml:space="preserve"> = 1-</m:t>
          </m:r>
          <m:sSup>
            <m:sSupPr>
              <m:ctrlPr>
                <w:rPr>
                  <w:rFonts w:ascii="Cambria Math" w:hAnsi="Cambria Math"/>
                  <w:i/>
                  <w:lang w:val="en-AU"/>
                </w:rPr>
              </m:ctrlPr>
            </m:sSupPr>
            <m:e>
              <m:r>
                <w:rPr>
                  <w:rFonts w:ascii="Cambria Math" w:hAnsi="Cambria Math"/>
                  <w:lang w:val="en-AU"/>
                </w:rPr>
                <m:t>e</m:t>
              </m:r>
            </m:e>
            <m:sup>
              <m:r>
                <w:rPr>
                  <w:rFonts w:ascii="Cambria Math" w:hAnsi="Cambria Math"/>
                  <w:lang w:val="en-AU"/>
                </w:rPr>
                <m:t>-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+1)</m:t>
              </m:r>
            </m:sup>
          </m:sSup>
        </m:oMath>
      </m:oMathPara>
    </w:p>
    <w:p w14:paraId="0AC9351E" w14:textId="476154D1" w:rsidR="00FC11F5" w:rsidRPr="00FC11F5" w:rsidRDefault="00102A07" w:rsidP="00FC11F5">
      <w:pPr>
        <w:rPr>
          <w:lang w:val="en-A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AU"/>
                </w:rPr>
              </m:ctrlPr>
            </m:sSubPr>
            <m:e>
              <m:r>
                <w:rPr>
                  <w:rFonts w:ascii="Cambria Math" w:hAnsi="Cambria Math"/>
                  <w:lang w:val="en-AU"/>
                </w:rPr>
                <m:t>F</m:t>
              </m:r>
            </m:e>
            <m:sub>
              <m:r>
                <w:rPr>
                  <w:rFonts w:ascii="Cambria Math" w:hAnsi="Cambria Math"/>
                  <w:lang w:val="en-AU"/>
                </w:rPr>
                <m:t>Y|X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AU"/>
                </w:rPr>
              </m:ctrlPr>
            </m:dPr>
            <m:e>
              <m:r>
                <w:rPr>
                  <w:rFonts w:ascii="Cambria Math" w:hAnsi="Cambria Math" w:hint="eastAsia"/>
                  <w:lang w:val="en-AU"/>
                </w:rPr>
                <m:t>y</m:t>
              </m:r>
            </m:e>
            <m:e>
              <m:r>
                <w:rPr>
                  <w:rFonts w:ascii="Cambria Math" w:hAnsi="Cambria Math" w:hint="eastAsia"/>
                  <w:lang w:val="en-AU"/>
                </w:rPr>
                <m:t>x</m:t>
              </m:r>
            </m:e>
          </m:d>
          <m:r>
            <w:rPr>
              <w:rFonts w:ascii="Cambria Math" w:hAnsi="Cambria Math"/>
              <w:lang w:val="en-AU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 w:hint="eastAsia"/>
                  <w:lang w:val="en-AU"/>
                </w:rPr>
                <m:t>y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lang w:val="en-AU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Y|X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</m:e>
                <m:e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</m:e>
              </m:d>
              <m:ctrlPr>
                <w:rPr>
                  <w:rFonts w:ascii="Cambria Math" w:hAnsi="Cambria Math" w:hint="eastAsia"/>
                  <w:i/>
                  <w:lang w:val="en-AU"/>
                </w:rPr>
              </m:ctrlPr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 xml:space="preserve"> 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val="en-AU"/>
                </w:rPr>
              </m:ctrlPr>
            </m:naryPr>
            <m:sub>
              <m:r>
                <w:rPr>
                  <w:rFonts w:ascii="Cambria Math" w:hAnsi="Cambria Math"/>
                  <w:lang w:val="en-AU"/>
                </w:rPr>
                <m:t>0</m:t>
              </m:r>
            </m:sub>
            <m:sup>
              <m:r>
                <w:rPr>
                  <w:rFonts w:ascii="Cambria Math" w:hAnsi="Cambria Math" w:hint="eastAsia"/>
                  <w:lang w:val="en-AU"/>
                </w:rPr>
                <m:t>y</m:t>
              </m:r>
            </m:sup>
            <m:e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+1</m:t>
              </m:r>
              <m:r>
                <w:rPr>
                  <w:rFonts w:ascii="Cambria Math" w:hAnsi="Cambria Math" w:hint="eastAsia"/>
                  <w:lang w:val="en-AU"/>
                </w:rPr>
                <m:t>)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AU"/>
                    </w:rPr>
                    <m:t>-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y</m:t>
                  </m:r>
                  <m:r>
                    <w:rPr>
                      <w:rFonts w:ascii="Cambria Math" w:hAnsi="Cambria Math"/>
                      <w:lang w:val="en-AU"/>
                    </w:rPr>
                    <m:t>(</m:t>
                  </m:r>
                  <m:r>
                    <w:rPr>
                      <w:rFonts w:ascii="Cambria Math" w:hAnsi="Cambria Math" w:hint="eastAsia"/>
                      <w:lang w:val="en-AU"/>
                    </w:rPr>
                    <m:t>x</m:t>
                  </m:r>
                  <m:r>
                    <w:rPr>
                      <w:rFonts w:ascii="Cambria Math" w:hAnsi="Cambria Math"/>
                      <w:lang w:val="en-AU"/>
                    </w:rPr>
                    <m:t>+1)</m:t>
                  </m:r>
                </m:sup>
              </m:sSup>
            </m:e>
          </m:nary>
          <m:r>
            <w:rPr>
              <w:rFonts w:ascii="Cambria Math" w:hAnsi="Cambria Math"/>
              <w:lang w:val="en-AU"/>
            </w:rPr>
            <m:t>d</m:t>
          </m:r>
          <m:r>
            <w:rPr>
              <w:rFonts w:ascii="Cambria Math" w:hAnsi="Cambria Math" w:hint="eastAsia"/>
              <w:lang w:val="en-AU"/>
            </w:rPr>
            <m:t>y</m:t>
          </m:r>
          <m:r>
            <w:rPr>
              <w:rFonts w:ascii="Cambria Math" w:hAnsi="Cambria Math"/>
              <w:lang w:val="en-AU"/>
            </w:rPr>
            <m:t xml:space="preserve"> = 1-</m:t>
          </m:r>
          <m:sSup>
            <m:sSupPr>
              <m:ctrlPr>
                <w:rPr>
                  <w:rFonts w:ascii="Cambria Math" w:hAnsi="Cambria Math"/>
                  <w:i/>
                  <w:lang w:val="en-AU"/>
                </w:rPr>
              </m:ctrlPr>
            </m:sSupPr>
            <m:e>
              <m:r>
                <w:rPr>
                  <w:rFonts w:ascii="Cambria Math" w:hAnsi="Cambria Math"/>
                  <w:lang w:val="en-AU"/>
                </w:rPr>
                <m:t>e</m:t>
              </m:r>
            </m:e>
            <m:sup>
              <m:r>
                <w:rPr>
                  <w:rFonts w:ascii="Cambria Math" w:hAnsi="Cambria Math"/>
                  <w:lang w:val="en-AU"/>
                </w:rPr>
                <m:t>-</m:t>
              </m:r>
              <m:r>
                <w:rPr>
                  <w:rFonts w:ascii="Cambria Math" w:hAnsi="Cambria Math" w:hint="eastAsia"/>
                  <w:lang w:val="en-AU"/>
                </w:rPr>
                <m:t>y</m:t>
              </m:r>
              <m:r>
                <w:rPr>
                  <w:rFonts w:ascii="Cambria Math" w:hAnsi="Cambria Math"/>
                  <w:lang w:val="en-AU"/>
                </w:rPr>
                <m:t>(</m:t>
              </m:r>
              <m:r>
                <w:rPr>
                  <w:rFonts w:ascii="Cambria Math" w:hAnsi="Cambria Math" w:hint="eastAsia"/>
                  <w:lang w:val="en-AU"/>
                </w:rPr>
                <m:t>x</m:t>
              </m:r>
              <m:r>
                <w:rPr>
                  <w:rFonts w:ascii="Cambria Math" w:hAnsi="Cambria Math"/>
                  <w:lang w:val="en-AU"/>
                </w:rPr>
                <m:t>+1)</m:t>
              </m:r>
            </m:sup>
          </m:sSup>
        </m:oMath>
      </m:oMathPara>
    </w:p>
    <w:p w14:paraId="6B66D6F4" w14:textId="7217962B" w:rsidR="00FC11F5" w:rsidRDefault="00FC11F5" w:rsidP="00F02938">
      <w:pPr>
        <w:rPr>
          <w:iCs/>
          <w:lang w:val="en-AU"/>
        </w:rPr>
      </w:pPr>
    </w:p>
    <w:p w14:paraId="0DE8E317" w14:textId="1018CCA6" w:rsidR="00234691" w:rsidRDefault="00234691" w:rsidP="00F02938">
      <w:pPr>
        <w:rPr>
          <w:iCs/>
          <w:lang w:val="en-AU"/>
        </w:rPr>
      </w:pPr>
      <w:r w:rsidRPr="00234691">
        <w:rPr>
          <w:iCs/>
          <w:lang w:val="en-AU"/>
        </w:rPr>
        <w:t xml:space="preserve">From the above formula, it can be seen that </w:t>
      </w:r>
      <m:oMath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  <w:lang w:val="en-AU"/>
              </w:rPr>
              <m:t>X|Y</m:t>
            </m:r>
          </m:sub>
        </m:sSub>
        <m:d>
          <m:dPr>
            <m:ctrlPr>
              <w:rPr>
                <w:rFonts w:ascii="Cambria Math" w:hAnsi="Cambria Math"/>
                <w:i/>
                <w:lang w:val="en-AU"/>
              </w:rPr>
            </m:ctrlPr>
          </m:dPr>
          <m:e>
            <m:r>
              <w:rPr>
                <w:rFonts w:ascii="Cambria Math" w:hAnsi="Cambria Math" w:hint="eastAsia"/>
                <w:lang w:val="en-AU"/>
              </w:rPr>
              <m:t>x</m:t>
            </m:r>
          </m:e>
          <m:e>
            <m:r>
              <w:rPr>
                <w:rFonts w:ascii="Cambria Math" w:hAnsi="Cambria Math" w:hint="eastAsia"/>
                <w:lang w:val="en-AU"/>
              </w:rPr>
              <m:t>y</m:t>
            </m:r>
          </m:e>
        </m:d>
      </m:oMath>
      <w:r w:rsidRPr="00234691">
        <w:rPr>
          <w:iCs/>
          <w:lang w:val="en-AU"/>
        </w:rPr>
        <w:t xml:space="preserve"> conforms to the exponential distribution of the parameter </w:t>
      </w:r>
      <w:bookmarkStart w:id="11" w:name="OLE_LINK14"/>
      <w:bookmarkStart w:id="12" w:name="OLE_LINK15"/>
      <m:oMath>
        <m:r>
          <w:rPr>
            <w:rFonts w:ascii="Cambria Math" w:hAnsi="Cambria Math"/>
            <w:lang w:val="en-AU"/>
          </w:rPr>
          <m:t>λ=(</m:t>
        </m:r>
        <m:r>
          <w:rPr>
            <w:rFonts w:ascii="Cambria Math" w:hAnsi="Cambria Math" w:hint="eastAsia"/>
            <w:lang w:val="en-AU"/>
          </w:rPr>
          <m:t>y</m:t>
        </m:r>
        <m:r>
          <w:rPr>
            <w:rFonts w:ascii="Cambria Math" w:hAnsi="Cambria Math"/>
            <w:lang w:val="en-AU"/>
          </w:rPr>
          <m:t>+1)</m:t>
        </m:r>
      </m:oMath>
      <w:bookmarkEnd w:id="11"/>
      <w:bookmarkEnd w:id="12"/>
      <w:r>
        <w:rPr>
          <w:iCs/>
          <w:lang w:val="en-AU"/>
        </w:rPr>
        <w:t xml:space="preserve">, </w:t>
      </w:r>
      <w:r w:rsidR="00F55E14">
        <w:rPr>
          <w:iCs/>
          <w:lang w:val="en-AU"/>
        </w:rPr>
        <w:t xml:space="preserve">the </w:t>
      </w:r>
      <w:r w:rsidR="000418FD">
        <w:rPr>
          <w:iCs/>
          <w:lang w:val="en-AU"/>
        </w:rPr>
        <w:t>same as</w:t>
      </w:r>
      <w:r w:rsidR="0021559D" w:rsidRPr="00234691">
        <w:rPr>
          <w:iCs/>
          <w:lang w:val="en-A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  <w:lang w:val="en-AU"/>
              </w:rPr>
              <m:t>Y|X</m:t>
            </m:r>
          </m:sub>
        </m:sSub>
        <m:d>
          <m:dPr>
            <m:ctrlPr>
              <w:rPr>
                <w:rFonts w:ascii="Cambria Math" w:hAnsi="Cambria Math"/>
                <w:i/>
                <w:lang w:val="en-AU"/>
              </w:rPr>
            </m:ctrlPr>
          </m:dPr>
          <m:e>
            <m:r>
              <w:rPr>
                <w:rFonts w:ascii="Cambria Math" w:hAnsi="Cambria Math" w:hint="eastAsia"/>
                <w:lang w:val="en-AU"/>
              </w:rPr>
              <m:t>y</m:t>
            </m:r>
          </m:e>
          <m:e>
            <m:r>
              <w:rPr>
                <w:rFonts w:ascii="Cambria Math" w:hAnsi="Cambria Math" w:hint="eastAsia"/>
                <w:lang w:val="en-AU"/>
              </w:rPr>
              <m:t>x</m:t>
            </m:r>
          </m:e>
        </m:d>
      </m:oMath>
      <w:r w:rsidR="0021559D" w:rsidRPr="00234691">
        <w:rPr>
          <w:iCs/>
          <w:lang w:val="en-AU"/>
        </w:rPr>
        <w:t xml:space="preserve"> conforms to the exponential distribution of the parameter </w:t>
      </w:r>
      <m:oMath>
        <m:r>
          <w:rPr>
            <w:rFonts w:ascii="Cambria Math" w:hAnsi="Cambria Math"/>
            <w:lang w:val="en-AU"/>
          </w:rPr>
          <m:t>λ=(</m:t>
        </m:r>
        <m:r>
          <w:rPr>
            <w:rFonts w:ascii="Cambria Math" w:hAnsi="Cambria Math" w:hint="eastAsia"/>
            <w:lang w:val="en-AU"/>
          </w:rPr>
          <m:t>x</m:t>
        </m:r>
        <m:r>
          <w:rPr>
            <w:rFonts w:ascii="Cambria Math" w:hAnsi="Cambria Math"/>
            <w:lang w:val="en-AU"/>
          </w:rPr>
          <m:t>+1)</m:t>
        </m:r>
      </m:oMath>
      <w:r w:rsidR="0021559D">
        <w:rPr>
          <w:iCs/>
          <w:lang w:val="en-AU"/>
        </w:rPr>
        <w:t>.</w:t>
      </w:r>
    </w:p>
    <w:p w14:paraId="1B735C21" w14:textId="6465F79D" w:rsidR="0021559D" w:rsidRDefault="0021559D" w:rsidP="00F02938">
      <w:pPr>
        <w:rPr>
          <w:iCs/>
          <w:lang w:val="en-AU"/>
        </w:rPr>
      </w:pPr>
    </w:p>
    <w:p w14:paraId="130EE0A9" w14:textId="02254FFF" w:rsidR="00FD30A5" w:rsidRDefault="00FD330E" w:rsidP="00F02938">
      <w:pPr>
        <w:rPr>
          <w:iCs/>
          <w:lang w:val="en-AU"/>
        </w:rPr>
      </w:pPr>
      <w:r>
        <w:rPr>
          <w:iCs/>
          <w:noProof/>
          <w:lang w:val="en-AU"/>
        </w:rPr>
        <w:lastRenderedPageBreak/>
        <w:drawing>
          <wp:inline distT="0" distB="0" distL="0" distR="0" wp14:anchorId="6C7A9937" wp14:editId="722D02CA">
            <wp:extent cx="5273040" cy="3761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160" w14:textId="573BBD17" w:rsidR="00FD30A5" w:rsidRDefault="00FD30A5" w:rsidP="00F02938">
      <w:pPr>
        <w:rPr>
          <w:iCs/>
          <w:lang w:val="en-AU"/>
        </w:rPr>
      </w:pPr>
    </w:p>
    <w:p w14:paraId="29D2048E" w14:textId="79059652" w:rsidR="00FD30A5" w:rsidRDefault="00FD30A5" w:rsidP="00F02938">
      <w:pPr>
        <w:rPr>
          <w:iCs/>
          <w:lang w:val="en-AU"/>
        </w:rPr>
      </w:pPr>
    </w:p>
    <w:p w14:paraId="6664C6B7" w14:textId="43284F4B" w:rsidR="00FD30A5" w:rsidRDefault="00FD30A5" w:rsidP="00F02938">
      <w:pPr>
        <w:rPr>
          <w:iCs/>
          <w:lang w:val="en-AU"/>
        </w:rPr>
      </w:pPr>
    </w:p>
    <w:p w14:paraId="7C76D0E6" w14:textId="753913E4" w:rsidR="00FD30A5" w:rsidRDefault="00FD30A5" w:rsidP="00F02938">
      <w:pPr>
        <w:rPr>
          <w:iCs/>
          <w:lang w:val="en-AU"/>
        </w:rPr>
      </w:pPr>
    </w:p>
    <w:p w14:paraId="29BD1A46" w14:textId="56A5C06D" w:rsidR="00FD30A5" w:rsidRDefault="00FD30A5" w:rsidP="00F02938">
      <w:pPr>
        <w:rPr>
          <w:iCs/>
          <w:lang w:val="en-AU"/>
        </w:rPr>
      </w:pPr>
    </w:p>
    <w:p w14:paraId="2FD3FD00" w14:textId="729DB5F3" w:rsidR="00FD30A5" w:rsidRDefault="00FD30A5" w:rsidP="00F02938">
      <w:pPr>
        <w:rPr>
          <w:iCs/>
          <w:lang w:val="en-AU"/>
        </w:rPr>
      </w:pPr>
    </w:p>
    <w:p w14:paraId="275A1A06" w14:textId="46A51DA3" w:rsidR="00FD30A5" w:rsidRDefault="00FD30A5" w:rsidP="00F02938">
      <w:pPr>
        <w:rPr>
          <w:iCs/>
          <w:lang w:val="en-AU"/>
        </w:rPr>
      </w:pPr>
    </w:p>
    <w:p w14:paraId="476EDEAA" w14:textId="0361018B" w:rsidR="00FD30A5" w:rsidRDefault="00FD30A5" w:rsidP="00F02938">
      <w:pPr>
        <w:rPr>
          <w:iCs/>
          <w:lang w:val="en-AU"/>
        </w:rPr>
      </w:pPr>
    </w:p>
    <w:p w14:paraId="3B84E68C" w14:textId="748D5369" w:rsidR="00FD30A5" w:rsidRDefault="00FD30A5" w:rsidP="00F02938">
      <w:pPr>
        <w:rPr>
          <w:iCs/>
          <w:lang w:val="en-AU"/>
        </w:rPr>
      </w:pPr>
    </w:p>
    <w:p w14:paraId="6CC5D914" w14:textId="7D25D0DE" w:rsidR="00FD30A5" w:rsidRDefault="00FD30A5" w:rsidP="00F02938">
      <w:pPr>
        <w:rPr>
          <w:iCs/>
          <w:lang w:val="en-AU"/>
        </w:rPr>
      </w:pPr>
    </w:p>
    <w:p w14:paraId="2ECAD78D" w14:textId="36BBFC4A" w:rsidR="00FD30A5" w:rsidRDefault="00FD30A5" w:rsidP="00F02938">
      <w:pPr>
        <w:rPr>
          <w:iCs/>
          <w:lang w:val="en-AU"/>
        </w:rPr>
      </w:pPr>
    </w:p>
    <w:p w14:paraId="64CA61F8" w14:textId="431D650C" w:rsidR="00FD30A5" w:rsidRDefault="00FD30A5" w:rsidP="00F02938">
      <w:pPr>
        <w:rPr>
          <w:iCs/>
          <w:lang w:val="en-AU"/>
        </w:rPr>
      </w:pPr>
    </w:p>
    <w:p w14:paraId="59BA6429" w14:textId="77777777" w:rsidR="00FD30A5" w:rsidRDefault="00FD30A5" w:rsidP="00F02938">
      <w:pPr>
        <w:rPr>
          <w:iCs/>
          <w:lang w:val="en-AU"/>
        </w:rPr>
      </w:pPr>
    </w:p>
    <w:p w14:paraId="69B2E3A5" w14:textId="0ED41B31" w:rsidR="007E6E68" w:rsidRDefault="007E6E68" w:rsidP="00F02938">
      <w:pPr>
        <w:rPr>
          <w:iCs/>
          <w:lang w:val="en-AU"/>
        </w:rPr>
      </w:pPr>
    </w:p>
    <w:p w14:paraId="7A23F001" w14:textId="095A6736" w:rsidR="007E6E68" w:rsidRPr="00B30140" w:rsidRDefault="00812C68" w:rsidP="00F02938">
      <w:pPr>
        <w:rPr>
          <w:b/>
          <w:bCs/>
          <w:iCs/>
          <w:sz w:val="32"/>
          <w:szCs w:val="32"/>
          <w:lang w:val="en-AU"/>
        </w:rPr>
      </w:pPr>
      <w:r w:rsidRPr="00B30140">
        <w:rPr>
          <w:rFonts w:hint="eastAsia"/>
          <w:b/>
          <w:bCs/>
          <w:iCs/>
          <w:sz w:val="32"/>
          <w:szCs w:val="32"/>
          <w:lang w:val="en-AU"/>
        </w:rPr>
        <w:t>C</w:t>
      </w:r>
      <w:r w:rsidRPr="00B30140">
        <w:rPr>
          <w:b/>
          <w:bCs/>
          <w:iCs/>
          <w:sz w:val="32"/>
          <w:szCs w:val="32"/>
          <w:lang w:val="en-AU"/>
        </w:rPr>
        <w:t xml:space="preserve">ode </w:t>
      </w:r>
      <w:proofErr w:type="spellStart"/>
      <w:r w:rsidRPr="00B30140">
        <w:rPr>
          <w:b/>
          <w:bCs/>
          <w:iCs/>
          <w:sz w:val="32"/>
          <w:szCs w:val="32"/>
          <w:lang w:val="en-AU"/>
        </w:rPr>
        <w:t>Appendic</w:t>
      </w:r>
      <w:proofErr w:type="spellEnd"/>
    </w:p>
    <w:p w14:paraId="6C3637AA" w14:textId="33D51FA8" w:rsidR="00812C68" w:rsidRDefault="00812C68" w:rsidP="00F02938">
      <w:pPr>
        <w:rPr>
          <w:iCs/>
          <w:lang w:val="en-AU"/>
        </w:rPr>
      </w:pPr>
    </w:p>
    <w:p w14:paraId="122C35A5" w14:textId="77777777" w:rsidR="002C1E40" w:rsidRDefault="002C1E40" w:rsidP="00F02938">
      <w:pPr>
        <w:rPr>
          <w:iCs/>
          <w:lang w:val="en-AU"/>
        </w:rPr>
      </w:pPr>
    </w:p>
    <w:p w14:paraId="32036D7F" w14:textId="3EC0E158" w:rsidR="00812C68" w:rsidRPr="00B30140" w:rsidRDefault="00812C68" w:rsidP="00F02938">
      <w:pPr>
        <w:rPr>
          <w:b/>
          <w:bCs/>
          <w:iCs/>
          <w:sz w:val="28"/>
          <w:szCs w:val="28"/>
          <w:lang w:val="en-AU"/>
        </w:rPr>
      </w:pPr>
      <w:r w:rsidRPr="00B30140">
        <w:rPr>
          <w:rFonts w:hint="eastAsia"/>
          <w:b/>
          <w:bCs/>
          <w:iCs/>
          <w:sz w:val="28"/>
          <w:szCs w:val="28"/>
          <w:lang w:val="en-AU"/>
        </w:rPr>
        <w:t>Q</w:t>
      </w:r>
      <w:r w:rsidRPr="00B30140">
        <w:rPr>
          <w:b/>
          <w:bCs/>
          <w:iCs/>
          <w:sz w:val="28"/>
          <w:szCs w:val="28"/>
          <w:lang w:val="en-AU"/>
        </w:rPr>
        <w:t>uestion 1</w:t>
      </w:r>
    </w:p>
    <w:p w14:paraId="5001DB92" w14:textId="314547D9" w:rsidR="00812C68" w:rsidRPr="00812C68" w:rsidRDefault="00812C68" w:rsidP="00812C68">
      <w:pPr>
        <w:rPr>
          <w:iCs/>
          <w:lang w:val="en-AU"/>
        </w:rPr>
      </w:pPr>
    </w:p>
    <w:p w14:paraId="4F771D59" w14:textId="06FB5AF3" w:rsidR="00812C68" w:rsidRDefault="00812C68" w:rsidP="00F02938">
      <w:pPr>
        <w:rPr>
          <w:iCs/>
          <w:lang w:val="en-AU"/>
        </w:rPr>
      </w:pPr>
    </w:p>
    <w:p w14:paraId="38FB5270" w14:textId="1C965D8B" w:rsidR="00812C68" w:rsidRDefault="00812C68" w:rsidP="00F02938">
      <w:pPr>
        <w:rPr>
          <w:iCs/>
          <w:lang w:val="en-AU"/>
        </w:rPr>
      </w:pPr>
    </w:p>
    <w:p w14:paraId="4F8F6294" w14:textId="6FAAD7E5" w:rsidR="00812C68" w:rsidRPr="00B30140" w:rsidRDefault="00812C68" w:rsidP="00F02938">
      <w:pPr>
        <w:rPr>
          <w:b/>
          <w:bCs/>
          <w:iCs/>
          <w:sz w:val="28"/>
          <w:szCs w:val="28"/>
          <w:lang w:val="en-AU"/>
        </w:rPr>
      </w:pPr>
      <w:r w:rsidRPr="00B30140">
        <w:rPr>
          <w:rFonts w:hint="eastAsia"/>
          <w:b/>
          <w:bCs/>
          <w:iCs/>
          <w:sz w:val="28"/>
          <w:szCs w:val="28"/>
          <w:lang w:val="en-AU"/>
        </w:rPr>
        <w:lastRenderedPageBreak/>
        <w:t>Q</w:t>
      </w:r>
      <w:r w:rsidRPr="00B30140">
        <w:rPr>
          <w:b/>
          <w:bCs/>
          <w:iCs/>
          <w:sz w:val="28"/>
          <w:szCs w:val="28"/>
          <w:lang w:val="en-AU"/>
        </w:rPr>
        <w:t>uestion 2</w:t>
      </w:r>
    </w:p>
    <w:p w14:paraId="7ADF7324" w14:textId="69511FD7" w:rsidR="00812C68" w:rsidRDefault="00812C68" w:rsidP="00F02938">
      <w:pPr>
        <w:rPr>
          <w:iCs/>
          <w:lang w:val="en-AU"/>
        </w:rPr>
      </w:pPr>
    </w:p>
    <w:p w14:paraId="60389B65" w14:textId="76AE56FE" w:rsidR="003941D6" w:rsidRDefault="003941D6" w:rsidP="003941D6">
      <w:pPr>
        <w:rPr>
          <w:iCs/>
          <w:lang w:val="en-AU"/>
        </w:rPr>
      </w:pPr>
    </w:p>
    <w:p w14:paraId="6C4DC426" w14:textId="7E6AD213" w:rsidR="003941D6" w:rsidRDefault="003941D6" w:rsidP="003941D6">
      <w:pPr>
        <w:rPr>
          <w:iCs/>
          <w:lang w:val="en-AU"/>
        </w:rPr>
      </w:pPr>
    </w:p>
    <w:p w14:paraId="630A0EDF" w14:textId="19B4F999" w:rsidR="003941D6" w:rsidRPr="00B30140" w:rsidRDefault="003941D6" w:rsidP="003941D6">
      <w:pPr>
        <w:rPr>
          <w:b/>
          <w:bCs/>
          <w:iCs/>
          <w:sz w:val="28"/>
          <w:szCs w:val="28"/>
          <w:lang w:val="en-AU"/>
        </w:rPr>
      </w:pPr>
      <w:r w:rsidRPr="00B30140">
        <w:rPr>
          <w:rFonts w:hint="eastAsia"/>
          <w:b/>
          <w:bCs/>
          <w:iCs/>
          <w:sz w:val="28"/>
          <w:szCs w:val="28"/>
          <w:lang w:val="en-AU"/>
        </w:rPr>
        <w:t>Q</w:t>
      </w:r>
      <w:r w:rsidRPr="00B30140">
        <w:rPr>
          <w:b/>
          <w:bCs/>
          <w:iCs/>
          <w:sz w:val="28"/>
          <w:szCs w:val="28"/>
          <w:lang w:val="en-AU"/>
        </w:rPr>
        <w:t>uestion 3</w:t>
      </w:r>
    </w:p>
    <w:p w14:paraId="2A3B6788" w14:textId="77777777" w:rsidR="00B30140" w:rsidRDefault="00B30140" w:rsidP="003941D6">
      <w:pPr>
        <w:rPr>
          <w:iCs/>
          <w:lang w:val="en-AU"/>
        </w:rPr>
      </w:pPr>
    </w:p>
    <w:p w14:paraId="72F85DF0" w14:textId="77777777" w:rsidR="003941D6" w:rsidRPr="003941D6" w:rsidRDefault="003941D6" w:rsidP="003941D6">
      <w:pPr>
        <w:rPr>
          <w:iCs/>
          <w:lang w:val="en-AU"/>
        </w:rPr>
      </w:pPr>
    </w:p>
    <w:p w14:paraId="17734D8D" w14:textId="63900821" w:rsidR="003941D6" w:rsidRDefault="003941D6" w:rsidP="003941D6">
      <w:pPr>
        <w:rPr>
          <w:iCs/>
          <w:lang w:val="en-AU"/>
        </w:rPr>
      </w:pPr>
    </w:p>
    <w:p w14:paraId="5582C4F0" w14:textId="318A0E08" w:rsidR="003941D6" w:rsidRPr="00B30140" w:rsidRDefault="003941D6" w:rsidP="003941D6">
      <w:pPr>
        <w:rPr>
          <w:b/>
          <w:bCs/>
          <w:iCs/>
          <w:sz w:val="28"/>
          <w:szCs w:val="28"/>
          <w:lang w:val="en-AU"/>
        </w:rPr>
      </w:pPr>
      <w:r w:rsidRPr="00B30140">
        <w:rPr>
          <w:rFonts w:hint="eastAsia"/>
          <w:b/>
          <w:bCs/>
          <w:iCs/>
          <w:sz w:val="28"/>
          <w:szCs w:val="28"/>
          <w:lang w:val="en-AU"/>
        </w:rPr>
        <w:t>Q</w:t>
      </w:r>
      <w:r w:rsidRPr="00B30140">
        <w:rPr>
          <w:b/>
          <w:bCs/>
          <w:iCs/>
          <w:sz w:val="28"/>
          <w:szCs w:val="28"/>
          <w:lang w:val="en-AU"/>
        </w:rPr>
        <w:t>uestion 5</w:t>
      </w:r>
    </w:p>
    <w:p w14:paraId="184907B3" w14:textId="44B919BF" w:rsidR="003941D6" w:rsidRDefault="003941D6" w:rsidP="003941D6">
      <w:pPr>
        <w:rPr>
          <w:iCs/>
          <w:lang w:val="en-AU"/>
        </w:rPr>
      </w:pPr>
    </w:p>
    <w:p w14:paraId="0C1D8550" w14:textId="77777777" w:rsidR="003941D6" w:rsidRPr="003941D6" w:rsidRDefault="003941D6" w:rsidP="003941D6">
      <w:pPr>
        <w:rPr>
          <w:iCs/>
          <w:lang w:val="en-AU"/>
        </w:rPr>
      </w:pPr>
    </w:p>
    <w:sectPr w:rsidR="003941D6" w:rsidRPr="003941D6" w:rsidSect="00741FCB">
      <w:pgSz w:w="11904" w:h="16836" w:code="9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C17CD1" w14:textId="77777777" w:rsidR="00662DE4" w:rsidRDefault="00662DE4" w:rsidP="00741FCB">
      <w:r>
        <w:separator/>
      </w:r>
    </w:p>
  </w:endnote>
  <w:endnote w:type="continuationSeparator" w:id="0">
    <w:p w14:paraId="03A5D6FC" w14:textId="77777777" w:rsidR="00662DE4" w:rsidRDefault="00662DE4" w:rsidP="00741F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042AF0" w14:textId="77777777" w:rsidR="00662DE4" w:rsidRDefault="00662DE4" w:rsidP="00741FCB">
      <w:r>
        <w:separator/>
      </w:r>
    </w:p>
  </w:footnote>
  <w:footnote w:type="continuationSeparator" w:id="0">
    <w:p w14:paraId="09FD3D67" w14:textId="77777777" w:rsidR="00662DE4" w:rsidRDefault="00662DE4" w:rsidP="00741F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CE3603"/>
    <w:multiLevelType w:val="hybridMultilevel"/>
    <w:tmpl w:val="84DA10B6"/>
    <w:lvl w:ilvl="0" w:tplc="F31E8832">
      <w:numFmt w:val="decimal"/>
      <w:lvlText w:val="%1"/>
      <w:lvlJc w:val="left"/>
      <w:pPr>
        <w:ind w:left="2280" w:hanging="10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761D10C2"/>
    <w:multiLevelType w:val="hybridMultilevel"/>
    <w:tmpl w:val="640CB94A"/>
    <w:lvl w:ilvl="0" w:tplc="F9141524">
      <w:numFmt w:val="decimal"/>
      <w:lvlText w:val="%1"/>
      <w:lvlJc w:val="left"/>
      <w:pPr>
        <w:ind w:left="138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1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FCB"/>
    <w:rsid w:val="00035C0E"/>
    <w:rsid w:val="000418FD"/>
    <w:rsid w:val="00094EDB"/>
    <w:rsid w:val="000A7B7A"/>
    <w:rsid w:val="000B2B70"/>
    <w:rsid w:val="00102A07"/>
    <w:rsid w:val="00127F42"/>
    <w:rsid w:val="00132BC1"/>
    <w:rsid w:val="001428B3"/>
    <w:rsid w:val="0015438F"/>
    <w:rsid w:val="001B00E2"/>
    <w:rsid w:val="001C4F81"/>
    <w:rsid w:val="001D043F"/>
    <w:rsid w:val="001D390B"/>
    <w:rsid w:val="001D607B"/>
    <w:rsid w:val="001E050E"/>
    <w:rsid w:val="001E72C2"/>
    <w:rsid w:val="0021559D"/>
    <w:rsid w:val="00234691"/>
    <w:rsid w:val="002366A7"/>
    <w:rsid w:val="00282ED1"/>
    <w:rsid w:val="002947BF"/>
    <w:rsid w:val="002A3AE3"/>
    <w:rsid w:val="002B28B2"/>
    <w:rsid w:val="002B3BD2"/>
    <w:rsid w:val="002C1E40"/>
    <w:rsid w:val="002C625A"/>
    <w:rsid w:val="002E5E8B"/>
    <w:rsid w:val="00343F3F"/>
    <w:rsid w:val="0036063E"/>
    <w:rsid w:val="003627F7"/>
    <w:rsid w:val="0037757E"/>
    <w:rsid w:val="00391AF5"/>
    <w:rsid w:val="003941D6"/>
    <w:rsid w:val="003F326C"/>
    <w:rsid w:val="003F3494"/>
    <w:rsid w:val="00464D86"/>
    <w:rsid w:val="00487254"/>
    <w:rsid w:val="00496C9A"/>
    <w:rsid w:val="004B60C9"/>
    <w:rsid w:val="004F08FA"/>
    <w:rsid w:val="00530013"/>
    <w:rsid w:val="0056237C"/>
    <w:rsid w:val="00584390"/>
    <w:rsid w:val="005873D9"/>
    <w:rsid w:val="00593CD2"/>
    <w:rsid w:val="005A5867"/>
    <w:rsid w:val="005A7F42"/>
    <w:rsid w:val="005C3B09"/>
    <w:rsid w:val="005F0CEC"/>
    <w:rsid w:val="005F2E78"/>
    <w:rsid w:val="005F7C36"/>
    <w:rsid w:val="00605589"/>
    <w:rsid w:val="006076B2"/>
    <w:rsid w:val="006268C5"/>
    <w:rsid w:val="00634A03"/>
    <w:rsid w:val="00653BC7"/>
    <w:rsid w:val="00662DE4"/>
    <w:rsid w:val="00670F45"/>
    <w:rsid w:val="00687690"/>
    <w:rsid w:val="006968DF"/>
    <w:rsid w:val="006B1B0B"/>
    <w:rsid w:val="006D2AB4"/>
    <w:rsid w:val="006D2C22"/>
    <w:rsid w:val="00707360"/>
    <w:rsid w:val="00726113"/>
    <w:rsid w:val="00741FCB"/>
    <w:rsid w:val="00752981"/>
    <w:rsid w:val="00777203"/>
    <w:rsid w:val="00780952"/>
    <w:rsid w:val="007810C9"/>
    <w:rsid w:val="00794FFA"/>
    <w:rsid w:val="00797BDF"/>
    <w:rsid w:val="007B33A2"/>
    <w:rsid w:val="007C099B"/>
    <w:rsid w:val="007D30DD"/>
    <w:rsid w:val="007E6E68"/>
    <w:rsid w:val="007F0DD7"/>
    <w:rsid w:val="008074AF"/>
    <w:rsid w:val="00812C68"/>
    <w:rsid w:val="00842A1F"/>
    <w:rsid w:val="00884B4E"/>
    <w:rsid w:val="00897D5B"/>
    <w:rsid w:val="008A5E3E"/>
    <w:rsid w:val="008A72DC"/>
    <w:rsid w:val="008F37B3"/>
    <w:rsid w:val="008F71B8"/>
    <w:rsid w:val="00901CAB"/>
    <w:rsid w:val="009053CB"/>
    <w:rsid w:val="00963815"/>
    <w:rsid w:val="009D49F1"/>
    <w:rsid w:val="009E3CD3"/>
    <w:rsid w:val="009F20CE"/>
    <w:rsid w:val="009F4604"/>
    <w:rsid w:val="00A142B1"/>
    <w:rsid w:val="00A14F3C"/>
    <w:rsid w:val="00A23AFA"/>
    <w:rsid w:val="00A42BE7"/>
    <w:rsid w:val="00AC61BB"/>
    <w:rsid w:val="00AE210E"/>
    <w:rsid w:val="00AE7056"/>
    <w:rsid w:val="00AF068F"/>
    <w:rsid w:val="00B15AC1"/>
    <w:rsid w:val="00B30140"/>
    <w:rsid w:val="00B66F96"/>
    <w:rsid w:val="00B9722A"/>
    <w:rsid w:val="00BA572D"/>
    <w:rsid w:val="00BA5AB2"/>
    <w:rsid w:val="00BB18C4"/>
    <w:rsid w:val="00BC4B18"/>
    <w:rsid w:val="00BE1A28"/>
    <w:rsid w:val="00C01437"/>
    <w:rsid w:val="00C50821"/>
    <w:rsid w:val="00C70CA6"/>
    <w:rsid w:val="00C85A79"/>
    <w:rsid w:val="00CA0454"/>
    <w:rsid w:val="00CA0F7C"/>
    <w:rsid w:val="00CB346F"/>
    <w:rsid w:val="00CC7DF6"/>
    <w:rsid w:val="00CD24A4"/>
    <w:rsid w:val="00CE374D"/>
    <w:rsid w:val="00CE5061"/>
    <w:rsid w:val="00D474D7"/>
    <w:rsid w:val="00D701CC"/>
    <w:rsid w:val="00D74375"/>
    <w:rsid w:val="00D832BC"/>
    <w:rsid w:val="00DA7204"/>
    <w:rsid w:val="00DA73F8"/>
    <w:rsid w:val="00DC18E6"/>
    <w:rsid w:val="00E06F1B"/>
    <w:rsid w:val="00E10FE0"/>
    <w:rsid w:val="00E13B0A"/>
    <w:rsid w:val="00E26BF5"/>
    <w:rsid w:val="00E30AE3"/>
    <w:rsid w:val="00E72617"/>
    <w:rsid w:val="00EE4507"/>
    <w:rsid w:val="00F02938"/>
    <w:rsid w:val="00F10651"/>
    <w:rsid w:val="00F1547C"/>
    <w:rsid w:val="00F166FD"/>
    <w:rsid w:val="00F42F2E"/>
    <w:rsid w:val="00F55E14"/>
    <w:rsid w:val="00F65521"/>
    <w:rsid w:val="00FB2603"/>
    <w:rsid w:val="00FC11F5"/>
    <w:rsid w:val="00FD05BF"/>
    <w:rsid w:val="00FD30A5"/>
    <w:rsid w:val="00FD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FF6B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1F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41FC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41F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41FCB"/>
    <w:rPr>
      <w:sz w:val="18"/>
      <w:szCs w:val="18"/>
    </w:rPr>
  </w:style>
  <w:style w:type="character" w:styleId="a7">
    <w:name w:val="Placeholder Text"/>
    <w:basedOn w:val="a0"/>
    <w:uiPriority w:val="99"/>
    <w:semiHidden/>
    <w:rsid w:val="001E050E"/>
    <w:rPr>
      <w:color w:val="808080"/>
    </w:rPr>
  </w:style>
  <w:style w:type="paragraph" w:styleId="a8">
    <w:name w:val="List Paragraph"/>
    <w:basedOn w:val="a"/>
    <w:uiPriority w:val="34"/>
    <w:qFormat/>
    <w:rsid w:val="0037757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68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A1ED360-0C17-3345-811C-CE5125185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10</Pages>
  <Words>547</Words>
  <Characters>3124</Characters>
  <Application>Microsoft Office Word</Application>
  <DocSecurity>0</DocSecurity>
  <Lines>26</Lines>
  <Paragraphs>7</Paragraphs>
  <ScaleCrop>false</ScaleCrop>
  <Company/>
  <LinksUpToDate>false</LinksUpToDate>
  <CharactersWithSpaces>3664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于 鹏</cp:lastModifiedBy>
  <cp:revision>15</cp:revision>
  <cp:lastPrinted>2019-12-30T10:29:00Z</cp:lastPrinted>
  <dcterms:created xsi:type="dcterms:W3CDTF">2021-04-14T10:42:00Z</dcterms:created>
  <dcterms:modified xsi:type="dcterms:W3CDTF">2021-04-24T14:43:00Z</dcterms:modified>
</cp:coreProperties>
</file>